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C" w:rsidRDefault="00A4774C" w:rsidP="00A4774C">
      <w:pPr>
        <w:jc w:val="center"/>
        <w:rPr>
          <w:rFonts w:eastAsia="Times New Roman"/>
          <w:b/>
          <w:bCs/>
          <w:lang w:val="ru-RU" w:eastAsia="ru-RU"/>
        </w:rPr>
      </w:pPr>
      <w:r w:rsidRPr="00A4774C">
        <w:rPr>
          <w:rFonts w:eastAsia="Times New Roman"/>
          <w:b/>
          <w:bCs/>
          <w:lang w:val="ru-RU" w:eastAsia="ru-RU"/>
        </w:rPr>
        <w:t>Положение ЭКУТ 2016</w:t>
      </w:r>
    </w:p>
    <w:p w:rsidR="00A4774C" w:rsidRDefault="00A4774C">
      <w:pPr>
        <w:rPr>
          <w:lang w:val="ru-RU"/>
        </w:rPr>
      </w:pPr>
    </w:p>
    <w:p w:rsidR="00A4774C" w:rsidRPr="000D3E74" w:rsidRDefault="00A4774C" w:rsidP="00A4774C">
      <w:pPr>
        <w:spacing w:before="60" w:after="180"/>
        <w:ind w:right="100"/>
      </w:pPr>
      <w:r w:rsidRPr="000D3E74">
        <w:t>Этномир Калуга Ультра Трейл</w:t>
      </w:r>
      <w:r w:rsidRPr="000D3E74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(ЭКУТ) </w:t>
      </w:r>
      <w:r w:rsidRPr="000D3E74">
        <w:rPr>
          <w:rFonts w:eastAsia="Times New Roman"/>
          <w:lang w:val="ru-RU" w:eastAsia="ru-RU"/>
        </w:rPr>
        <w:t>п</w:t>
      </w:r>
      <w:r w:rsidRPr="00FF1909">
        <w:rPr>
          <w:rFonts w:eastAsia="Times New Roman"/>
          <w:lang w:val="ru-RU" w:eastAsia="ru-RU"/>
        </w:rPr>
        <w:t>роводится</w:t>
      </w:r>
      <w:r w:rsidRPr="000D3E74">
        <w:rPr>
          <w:rFonts w:eastAsia="Times New Roman"/>
          <w:lang w:val="ru-RU" w:eastAsia="ru-RU"/>
        </w:rPr>
        <w:t> </w:t>
      </w:r>
      <w:r w:rsidRPr="000D3E74">
        <w:t>3 - 4 сентября 2016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t>года (суббота</w:t>
      </w:r>
      <w:r w:rsidRPr="000D3E74">
        <w:rPr>
          <w:rFonts w:eastAsia="Times New Roman"/>
          <w:lang w:val="ru-RU" w:eastAsia="ru-RU"/>
        </w:rPr>
        <w:t xml:space="preserve"> и воскресенье</w:t>
      </w:r>
      <w:r w:rsidRPr="00FF1909">
        <w:rPr>
          <w:rFonts w:eastAsia="Times New Roman"/>
          <w:lang w:val="ru-RU" w:eastAsia="ru-RU"/>
        </w:rPr>
        <w:t xml:space="preserve">) в Боровском районе Калужской области. </w:t>
      </w:r>
      <w:r w:rsidRPr="000D3E74">
        <w:t xml:space="preserve">Центр соревнований располагается в этнографическом парке “Этномир”, деревня Петрово, Боровский район, Калужская область. </w:t>
      </w:r>
    </w:p>
    <w:p w:rsidR="00A4774C" w:rsidRPr="00FF1909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u w:val="single"/>
          <w:lang w:val="ru-RU" w:eastAsia="ru-RU"/>
        </w:rPr>
        <w:t>Дистанции</w:t>
      </w:r>
      <w:r w:rsidRPr="00FF1909">
        <w:rPr>
          <w:rFonts w:eastAsia="Times New Roman"/>
          <w:lang w:val="ru-RU" w:eastAsia="ru-RU"/>
        </w:rPr>
        <w:t>:</w:t>
      </w:r>
    </w:p>
    <w:p w:rsidR="00A4774C" w:rsidRPr="000D3E74" w:rsidRDefault="00A4774C" w:rsidP="00A4774C">
      <w:pPr>
        <w:numPr>
          <w:ilvl w:val="1"/>
          <w:numId w:val="1"/>
        </w:num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lang w:val="ru-RU" w:eastAsia="ru-RU"/>
        </w:rPr>
        <w:t>13 километров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t>из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</w:t>
      </w:r>
      <w:r w:rsidRPr="00FF1909">
        <w:rPr>
          <w:rFonts w:eastAsia="Times New Roman"/>
          <w:lang w:val="ru-RU" w:eastAsia="ru-RU"/>
        </w:rPr>
        <w:t>-го круга по 6,5 км туда-обратно.</w:t>
      </w:r>
      <w:r w:rsidRPr="000D3E74">
        <w:rPr>
          <w:rFonts w:eastAsia="Times New Roman"/>
          <w:lang w:val="ru-RU" w:eastAsia="ru-RU"/>
        </w:rPr>
        <w:t xml:space="preserve"> </w:t>
      </w:r>
    </w:p>
    <w:p w:rsidR="00A4774C" w:rsidRPr="00FF1909" w:rsidRDefault="00A4774C" w:rsidP="00A4774C">
      <w:pPr>
        <w:numPr>
          <w:ilvl w:val="1"/>
          <w:numId w:val="1"/>
        </w:num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lang w:val="ru-RU" w:eastAsia="ru-RU"/>
        </w:rPr>
        <w:t>25 километров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t>из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</w:t>
      </w:r>
      <w:r w:rsidRPr="00FF1909">
        <w:rPr>
          <w:rFonts w:eastAsia="Times New Roman"/>
          <w:lang w:val="ru-RU" w:eastAsia="ru-RU"/>
        </w:rPr>
        <w:t>-го круга в 25 км.</w:t>
      </w:r>
    </w:p>
    <w:p w:rsidR="00A4774C" w:rsidRPr="000D3E74" w:rsidRDefault="00A4774C" w:rsidP="00A4774C">
      <w:pPr>
        <w:numPr>
          <w:ilvl w:val="1"/>
          <w:numId w:val="1"/>
        </w:num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0D3E74">
        <w:rPr>
          <w:rFonts w:eastAsia="Times New Roman"/>
          <w:b/>
          <w:lang w:val="ru-RU" w:eastAsia="ru-RU"/>
        </w:rPr>
        <w:t>50 километров</w:t>
      </w:r>
      <w:r w:rsidRPr="000D3E74">
        <w:rPr>
          <w:rFonts w:eastAsia="Times New Roman"/>
          <w:lang w:val="ru-RU" w:eastAsia="ru-RU"/>
        </w:rPr>
        <w:t xml:space="preserve"> из одного круга в 50 км.</w:t>
      </w:r>
    </w:p>
    <w:p w:rsidR="00A4774C" w:rsidRPr="00FF1909" w:rsidRDefault="00A4774C" w:rsidP="00A4774C">
      <w:pPr>
        <w:numPr>
          <w:ilvl w:val="1"/>
          <w:numId w:val="1"/>
        </w:num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0D3E74">
        <w:rPr>
          <w:rFonts w:eastAsia="Times New Roman"/>
          <w:b/>
          <w:lang w:val="ru-RU" w:eastAsia="ru-RU"/>
        </w:rPr>
        <w:t>100 километров</w:t>
      </w:r>
      <w:r w:rsidRPr="000D3E74">
        <w:rPr>
          <w:rFonts w:eastAsia="Times New Roman"/>
          <w:lang w:val="ru-RU" w:eastAsia="ru-RU"/>
        </w:rPr>
        <w:t xml:space="preserve"> из 2х кругов в 50 км.</w:t>
      </w:r>
    </w:p>
    <w:p w:rsidR="00A4774C" w:rsidRPr="000D3E74" w:rsidRDefault="00A4774C" w:rsidP="00A4774C">
      <w:pPr>
        <w:numPr>
          <w:ilvl w:val="1"/>
          <w:numId w:val="1"/>
        </w:num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lang w:val="ru-RU" w:eastAsia="ru-RU"/>
        </w:rPr>
        <w:t>1 километр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t>из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</w:t>
      </w:r>
      <w:r w:rsidRPr="00FF1909">
        <w:rPr>
          <w:rFonts w:eastAsia="Times New Roman"/>
          <w:lang w:val="ru-RU" w:eastAsia="ru-RU"/>
        </w:rPr>
        <w:t>-го круга в 1 км для детей.</w:t>
      </w:r>
    </w:p>
    <w:p w:rsidR="00A4774C" w:rsidRPr="00FF1909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0D3E74">
        <w:rPr>
          <w:rFonts w:eastAsia="Times New Roman"/>
          <w:lang w:val="ru-RU" w:eastAsia="ru-RU"/>
        </w:rPr>
        <w:t xml:space="preserve">Внимание, </w:t>
      </w:r>
      <w:r>
        <w:rPr>
          <w:rFonts w:eastAsia="Times New Roman"/>
          <w:lang w:val="ru-RU" w:eastAsia="ru-RU"/>
        </w:rPr>
        <w:t>возможна</w:t>
      </w:r>
      <w:r w:rsidRPr="000D3E74">
        <w:rPr>
          <w:rFonts w:eastAsia="Times New Roman"/>
          <w:lang w:val="ru-RU" w:eastAsia="ru-RU"/>
        </w:rPr>
        <w:t xml:space="preserve"> замена одного круга в 50 км на два круга в 25 км по решению организаторов в день проведения соревнований. В таком случае дистанция 50 км будет состоять из двух кругов, а дистанция 100 км – из четырех кругов по 25 км.</w:t>
      </w:r>
    </w:p>
    <w:p w:rsidR="00A4774C" w:rsidRPr="000D3E74" w:rsidRDefault="00A4774C" w:rsidP="00E003AF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u w:val="single"/>
          <w:lang w:val="ru-RU" w:eastAsia="ru-RU"/>
        </w:rPr>
        <w:t>Время</w:t>
      </w:r>
      <w:r w:rsidRPr="00FF1909">
        <w:rPr>
          <w:rFonts w:eastAsia="Times New Roman"/>
          <w:lang w:val="ru-RU" w:eastAsia="ru-RU"/>
        </w:rPr>
        <w:t>: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>Выдача номеров с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</w:t>
      </w:r>
      <w:r w:rsidRPr="000D3E74">
        <w:rPr>
          <w:rFonts w:eastAsia="Times New Roman"/>
          <w:b/>
          <w:bCs/>
          <w:lang w:val="ru-RU" w:eastAsia="ru-RU"/>
        </w:rPr>
        <w:t>0</w:t>
      </w:r>
      <w:r w:rsidRPr="00FF1909">
        <w:rPr>
          <w:rFonts w:eastAsia="Times New Roman"/>
          <w:b/>
          <w:bCs/>
          <w:lang w:val="ru-RU" w:eastAsia="ru-RU"/>
        </w:rPr>
        <w:t>:00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t>до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</w:t>
      </w:r>
      <w:r w:rsidRPr="000D3E74">
        <w:rPr>
          <w:rFonts w:eastAsia="Times New Roman"/>
          <w:b/>
          <w:bCs/>
          <w:lang w:val="ru-RU" w:eastAsia="ru-RU"/>
        </w:rPr>
        <w:t>1</w:t>
      </w:r>
      <w:r w:rsidRPr="00FF1909">
        <w:rPr>
          <w:rFonts w:eastAsia="Times New Roman"/>
          <w:b/>
          <w:bCs/>
          <w:lang w:val="ru-RU" w:eastAsia="ru-RU"/>
        </w:rPr>
        <w:t>:</w:t>
      </w:r>
      <w:r w:rsidRPr="000D3E74">
        <w:rPr>
          <w:rFonts w:eastAsia="Times New Roman"/>
          <w:b/>
          <w:bCs/>
          <w:lang w:val="ru-RU" w:eastAsia="ru-RU"/>
        </w:rPr>
        <w:t>0</w:t>
      </w:r>
      <w:r w:rsidRPr="00FF1909">
        <w:rPr>
          <w:rFonts w:eastAsia="Times New Roman"/>
          <w:b/>
          <w:bCs/>
          <w:lang w:val="ru-RU" w:eastAsia="ru-RU"/>
        </w:rPr>
        <w:t>0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 xml:space="preserve">Старт на дистанцию </w:t>
      </w:r>
      <w:r w:rsidRPr="000D3E74">
        <w:rPr>
          <w:rFonts w:eastAsia="Times New Roman"/>
          <w:lang w:val="ru-RU" w:eastAsia="ru-RU"/>
        </w:rPr>
        <w:t>100</w:t>
      </w:r>
      <w:r w:rsidRPr="00FF1909">
        <w:rPr>
          <w:rFonts w:eastAsia="Times New Roman"/>
          <w:lang w:val="ru-RU" w:eastAsia="ru-RU"/>
        </w:rPr>
        <w:t xml:space="preserve"> км </w:t>
      </w:r>
      <w:r w:rsidRPr="000D3E74">
        <w:rPr>
          <w:rFonts w:eastAsia="Times New Roman"/>
          <w:lang w:val="ru-RU" w:eastAsia="ru-RU"/>
        </w:rPr>
        <w:t xml:space="preserve">и 50 км </w:t>
      </w:r>
      <w:r w:rsidRPr="00FF1909">
        <w:rPr>
          <w:rFonts w:eastAsia="Times New Roman"/>
          <w:lang w:val="ru-RU" w:eastAsia="ru-RU"/>
        </w:rPr>
        <w:t>в</w:t>
      </w:r>
      <w:r w:rsidRPr="000D3E74">
        <w:rPr>
          <w:rFonts w:eastAsia="Times New Roman"/>
          <w:lang w:val="ru-RU" w:eastAsia="ru-RU"/>
        </w:rPr>
        <w:t xml:space="preserve"> </w:t>
      </w:r>
      <w:r w:rsidRPr="00F9451B">
        <w:rPr>
          <w:rFonts w:eastAsia="Times New Roman"/>
          <w:b/>
          <w:lang w:val="ru-RU" w:eastAsia="ru-RU"/>
        </w:rPr>
        <w:t>11:00</w:t>
      </w:r>
    </w:p>
    <w:p w:rsidR="00A4774C" w:rsidRPr="000D3E74" w:rsidRDefault="00A4774C" w:rsidP="00E003AF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lang w:val="ru-RU" w:eastAsia="ru-RU"/>
        </w:rPr>
        <w:t xml:space="preserve">Старт на дистанцию </w:t>
      </w:r>
      <w:r w:rsidRPr="000D3E74">
        <w:rPr>
          <w:rFonts w:eastAsia="Times New Roman"/>
          <w:lang w:val="ru-RU" w:eastAsia="ru-RU"/>
        </w:rPr>
        <w:t>25</w:t>
      </w:r>
      <w:r w:rsidRPr="00FF1909">
        <w:rPr>
          <w:rFonts w:eastAsia="Times New Roman"/>
          <w:lang w:val="ru-RU" w:eastAsia="ru-RU"/>
        </w:rPr>
        <w:t xml:space="preserve"> км </w:t>
      </w:r>
      <w:r w:rsidRPr="000D3E74">
        <w:rPr>
          <w:rFonts w:eastAsia="Times New Roman"/>
          <w:lang w:val="ru-RU" w:eastAsia="ru-RU"/>
        </w:rPr>
        <w:t xml:space="preserve">и 13 км </w:t>
      </w:r>
      <w:r w:rsidRPr="00FF1909">
        <w:rPr>
          <w:rFonts w:eastAsia="Times New Roman"/>
          <w:lang w:val="ru-RU" w:eastAsia="ru-RU"/>
        </w:rPr>
        <w:t>в</w:t>
      </w:r>
      <w:r w:rsidRPr="000D3E74">
        <w:rPr>
          <w:rFonts w:eastAsia="Times New Roman"/>
          <w:lang w:val="ru-RU" w:eastAsia="ru-RU"/>
        </w:rPr>
        <w:t xml:space="preserve"> </w:t>
      </w:r>
      <w:r w:rsidRPr="00F9451B">
        <w:rPr>
          <w:rFonts w:eastAsia="Times New Roman"/>
          <w:b/>
          <w:lang w:val="ru-RU" w:eastAsia="ru-RU"/>
        </w:rPr>
        <w:t>12:00</w:t>
      </w:r>
    </w:p>
    <w:p w:rsidR="00A4774C" w:rsidRPr="000D3E74" w:rsidRDefault="00A4774C" w:rsidP="00E003AF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lang w:val="ru-RU" w:eastAsia="ru-RU"/>
        </w:rPr>
        <w:t xml:space="preserve">Старт на дистанцию 1 км </w:t>
      </w:r>
      <w:r w:rsidRPr="000D3E74">
        <w:rPr>
          <w:rFonts w:eastAsia="Times New Roman"/>
          <w:lang w:val="ru-RU" w:eastAsia="ru-RU"/>
        </w:rPr>
        <w:t xml:space="preserve">для детей </w:t>
      </w:r>
      <w:r w:rsidRPr="00FF1909">
        <w:rPr>
          <w:rFonts w:eastAsia="Times New Roman"/>
          <w:lang w:val="ru-RU" w:eastAsia="ru-RU"/>
        </w:rPr>
        <w:t>в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12:</w:t>
      </w:r>
      <w:r w:rsidRPr="000D3E74">
        <w:rPr>
          <w:rFonts w:eastAsia="Times New Roman"/>
          <w:b/>
          <w:bCs/>
          <w:lang w:val="ru-RU" w:eastAsia="ru-RU"/>
        </w:rPr>
        <w:t>15</w:t>
      </w:r>
      <w:r w:rsidRPr="00FF1909">
        <w:rPr>
          <w:rFonts w:eastAsia="Times New Roman"/>
          <w:lang w:val="ru-RU" w:eastAsia="ru-RU"/>
        </w:rPr>
        <w:t xml:space="preserve">. </w:t>
      </w:r>
    </w:p>
    <w:p w:rsidR="00A4774C" w:rsidRPr="00E003AF" w:rsidRDefault="00A4774C" w:rsidP="00E003AF">
      <w:pPr>
        <w:suppressAutoHyphens w:val="0"/>
        <w:spacing w:before="100" w:beforeAutospacing="1" w:after="240"/>
        <w:rPr>
          <w:rFonts w:eastAsia="Times New Roman"/>
          <w:b/>
          <w:u w:val="single"/>
          <w:lang w:val="ru-RU" w:eastAsia="ru-RU"/>
        </w:rPr>
      </w:pPr>
      <w:r w:rsidRPr="00E003AF">
        <w:rPr>
          <w:rFonts w:eastAsia="Times New Roman"/>
          <w:b/>
          <w:u w:val="single"/>
          <w:lang w:val="ru-RU" w:eastAsia="ru-RU"/>
        </w:rPr>
        <w:t xml:space="preserve">Контрольное время на дистанции: </w:t>
      </w:r>
    </w:p>
    <w:p w:rsidR="00A4774C" w:rsidRPr="00FF1909" w:rsidRDefault="00A4774C" w:rsidP="00A4774C">
      <w:pPr>
        <w:suppressAutoHyphens w:val="0"/>
        <w:spacing w:before="100" w:beforeAutospacing="1" w:after="240"/>
        <w:ind w:left="720"/>
        <w:rPr>
          <w:rFonts w:eastAsia="Times New Roman"/>
          <w:lang w:val="ru-RU" w:eastAsia="ru-RU"/>
        </w:rPr>
      </w:pPr>
      <w:r w:rsidRPr="000D3E74">
        <w:rPr>
          <w:rFonts w:eastAsia="Times New Roman"/>
          <w:lang w:val="ru-RU" w:eastAsia="ru-RU"/>
        </w:rPr>
        <w:t xml:space="preserve">13 км – 2 часа (до 14:00), 25 км – 4 часа (до 16:00), 50 км – 8 часов (до 19:00), 100 </w:t>
      </w:r>
      <w:proofErr w:type="gramStart"/>
      <w:r w:rsidRPr="000D3E74">
        <w:rPr>
          <w:rFonts w:eastAsia="Times New Roman"/>
          <w:lang w:val="ru-RU" w:eastAsia="ru-RU"/>
        </w:rPr>
        <w:t>км</w:t>
      </w:r>
      <w:proofErr w:type="gramEnd"/>
      <w:r w:rsidRPr="000D3E74">
        <w:rPr>
          <w:rFonts w:eastAsia="Times New Roman"/>
          <w:lang w:val="ru-RU" w:eastAsia="ru-RU"/>
        </w:rPr>
        <w:t xml:space="preserve"> – 15 часов (до 02:00). </w:t>
      </w:r>
    </w:p>
    <w:p w:rsidR="00A4774C" w:rsidRPr="000D3E74" w:rsidRDefault="00A4774C" w:rsidP="00A4774C">
      <w:pPr>
        <w:pStyle w:val="3"/>
        <w:keepNext w:val="0"/>
        <w:keepLines w:val="0"/>
        <w:spacing w:before="0" w:after="0" w:line="240" w:lineRule="auto"/>
        <w:contextualSpacing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startpoint"/>
      <w:r w:rsidRPr="00FF190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Регистрация</w:t>
      </w:r>
      <w:r w:rsidRPr="000D3E7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и стартовые взносы</w:t>
      </w:r>
      <w:r w:rsidRPr="00FF1909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Pr="00FF1909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FF1909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Регистрация осуществляется на </w:t>
      </w:r>
      <w:r w:rsidRPr="000D3E7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сайте </w:t>
      </w:r>
      <w:proofErr w:type="spellStart"/>
      <w:r w:rsidRPr="000D3E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sportvokrug</w:t>
      </w:r>
      <w:proofErr w:type="spellEnd"/>
      <w:r w:rsidRPr="000D3E7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Pr="000D3E74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A4774C" w:rsidRPr="00FF1909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0D3E74">
        <w:rPr>
          <w:rFonts w:eastAsia="Times New Roman"/>
          <w:lang w:val="ru-RU" w:eastAsia="ru-RU"/>
        </w:rPr>
        <w:t>Стартовый взнос включает в себя проход на территорию комплекса «</w:t>
      </w:r>
      <w:proofErr w:type="spellStart"/>
      <w:r w:rsidRPr="000D3E74">
        <w:rPr>
          <w:rFonts w:eastAsia="Times New Roman"/>
          <w:lang w:val="ru-RU" w:eastAsia="ru-RU"/>
        </w:rPr>
        <w:t>Этномир</w:t>
      </w:r>
      <w:proofErr w:type="spellEnd"/>
      <w:r w:rsidRPr="000D3E74">
        <w:rPr>
          <w:rFonts w:eastAsia="Times New Roman"/>
          <w:lang w:val="ru-RU" w:eastAsia="ru-RU"/>
        </w:rPr>
        <w:t xml:space="preserve">» для бегунов и болельщиков. </w:t>
      </w:r>
    </w:p>
    <w:p w:rsidR="00A4774C" w:rsidRPr="000D3E74" w:rsidRDefault="00A4774C" w:rsidP="00A4774C">
      <w:pPr>
        <w:pStyle w:val="3"/>
        <w:keepNext w:val="0"/>
        <w:keepLines w:val="0"/>
        <w:spacing w:before="0"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D3E74">
        <w:rPr>
          <w:rFonts w:ascii="Times New Roman" w:hAnsi="Times New Roman" w:cs="Times New Roman"/>
          <w:color w:val="auto"/>
          <w:sz w:val="24"/>
          <w:szCs w:val="24"/>
        </w:rPr>
        <w:t>Размер стартового взноса зависит от выбранной дистанции и оплачивается в российских рублях:</w:t>
      </w:r>
    </w:p>
    <w:p w:rsidR="00A4774C" w:rsidRPr="000D3E74" w:rsidRDefault="00A4774C" w:rsidP="00A4774C">
      <w:pPr>
        <w:numPr>
          <w:ilvl w:val="0"/>
          <w:numId w:val="2"/>
        </w:numPr>
        <w:suppressAutoHyphens w:val="0"/>
        <w:spacing w:before="60" w:after="180"/>
        <w:ind w:right="100" w:hanging="360"/>
        <w:contextualSpacing/>
      </w:pPr>
      <w:r w:rsidRPr="000D3E74">
        <w:t>1</w:t>
      </w:r>
      <w:r w:rsidRPr="000D3E74">
        <w:rPr>
          <w:lang w:val="ru-RU"/>
        </w:rPr>
        <w:t>3</w:t>
      </w:r>
      <w:r w:rsidRPr="000D3E74">
        <w:t xml:space="preserve"> км - 1500 рублей.</w:t>
      </w:r>
    </w:p>
    <w:p w:rsidR="00A4774C" w:rsidRPr="000D3E74" w:rsidRDefault="00A4774C" w:rsidP="00A4774C">
      <w:pPr>
        <w:numPr>
          <w:ilvl w:val="0"/>
          <w:numId w:val="2"/>
        </w:numPr>
        <w:suppressAutoHyphens w:val="0"/>
        <w:spacing w:before="60" w:after="180"/>
        <w:ind w:right="100" w:hanging="360"/>
        <w:contextualSpacing/>
      </w:pPr>
      <w:r w:rsidRPr="000D3E74">
        <w:t>25 км - 1500 рублей</w:t>
      </w:r>
    </w:p>
    <w:p w:rsidR="00A4774C" w:rsidRPr="000D3E74" w:rsidRDefault="00A4774C" w:rsidP="00A4774C">
      <w:pPr>
        <w:numPr>
          <w:ilvl w:val="0"/>
          <w:numId w:val="2"/>
        </w:numPr>
        <w:suppressAutoHyphens w:val="0"/>
        <w:spacing w:before="60" w:after="180"/>
        <w:ind w:right="100" w:hanging="360"/>
        <w:contextualSpacing/>
      </w:pPr>
      <w:r w:rsidRPr="000D3E74">
        <w:t>5</w:t>
      </w:r>
      <w:r w:rsidRPr="000D3E74">
        <w:rPr>
          <w:lang w:val="ru-RU"/>
        </w:rPr>
        <w:t>0</w:t>
      </w:r>
      <w:r w:rsidRPr="000D3E74">
        <w:t xml:space="preserve"> км - 2000 рублей.</w:t>
      </w:r>
    </w:p>
    <w:p w:rsidR="00A4774C" w:rsidRPr="000D3E74" w:rsidRDefault="00A4774C" w:rsidP="00A4774C">
      <w:pPr>
        <w:numPr>
          <w:ilvl w:val="0"/>
          <w:numId w:val="2"/>
        </w:numPr>
        <w:suppressAutoHyphens w:val="0"/>
        <w:spacing w:before="60" w:after="180"/>
        <w:ind w:right="100" w:hanging="360"/>
        <w:contextualSpacing/>
      </w:pPr>
      <w:r w:rsidRPr="000D3E74">
        <w:t>10</w:t>
      </w:r>
      <w:r w:rsidRPr="000D3E74">
        <w:rPr>
          <w:lang w:val="ru-RU"/>
        </w:rPr>
        <w:t>0</w:t>
      </w:r>
      <w:r w:rsidRPr="000D3E74">
        <w:t xml:space="preserve"> км - 3000 рублей.</w:t>
      </w:r>
    </w:p>
    <w:p w:rsidR="00A4774C" w:rsidRPr="000D3E74" w:rsidRDefault="00A4774C" w:rsidP="00A4774C">
      <w:pPr>
        <w:numPr>
          <w:ilvl w:val="0"/>
          <w:numId w:val="2"/>
        </w:numPr>
        <w:suppressAutoHyphens w:val="0"/>
        <w:spacing w:before="60" w:after="180"/>
        <w:ind w:right="100" w:hanging="360"/>
        <w:contextualSpacing/>
      </w:pPr>
      <w:r w:rsidRPr="000D3E74">
        <w:t>Детский трейл (до 1 км) - 200 рублей.</w:t>
      </w:r>
    </w:p>
    <w:p w:rsidR="00A4774C" w:rsidRPr="000D3E74" w:rsidRDefault="00A4774C" w:rsidP="00A4774C">
      <w:pPr>
        <w:suppressAutoHyphens w:val="0"/>
        <w:spacing w:before="100" w:beforeAutospacing="1" w:after="240" w:afterAutospacing="1"/>
        <w:rPr>
          <w:rFonts w:eastAsia="Times New Roman"/>
          <w:lang w:val="ru-RU" w:eastAsia="ru-RU"/>
        </w:rPr>
      </w:pPr>
      <w:r w:rsidRPr="00FF1909">
        <w:rPr>
          <w:rFonts w:eastAsia="Times New Roman"/>
          <w:lang w:val="ru-RU" w:eastAsia="ru-RU"/>
        </w:rPr>
        <w:lastRenderedPageBreak/>
        <w:t>Дети допускаются на дистанцию только в присутствии одного из родителей.</w:t>
      </w:r>
      <w:r w:rsidRPr="00FF1909">
        <w:rPr>
          <w:rFonts w:eastAsia="Times New Roman"/>
          <w:lang w:val="ru-RU" w:eastAsia="ru-RU"/>
        </w:rPr>
        <w:br/>
        <w:t>На месте проведения соревнования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b/>
          <w:bCs/>
          <w:lang w:val="ru-RU" w:eastAsia="ru-RU"/>
        </w:rPr>
        <w:t>в день старта регистрации не будет.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b/>
          <w:bCs/>
          <w:u w:val="single"/>
          <w:lang w:val="ru-RU" w:eastAsia="ru-RU"/>
        </w:rPr>
        <w:t>Описание трассы</w:t>
      </w:r>
      <w:r w:rsidRPr="00FF1909">
        <w:rPr>
          <w:rFonts w:eastAsia="Times New Roman"/>
          <w:lang w:val="ru-RU" w:eastAsia="ru-RU"/>
        </w:rPr>
        <w:t>: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>Покрытие трассы: лесные и полевые тропы и гр</w:t>
      </w:r>
      <w:r w:rsidRPr="000D3E74">
        <w:rPr>
          <w:rFonts w:eastAsia="Times New Roman"/>
          <w:lang w:val="ru-RU" w:eastAsia="ru-RU"/>
        </w:rPr>
        <w:t>унтовые дороги различной ширины.</w:t>
      </w:r>
      <w:r w:rsidRPr="00FF1909">
        <w:rPr>
          <w:rFonts w:eastAsia="Times New Roman"/>
          <w:lang w:val="ru-RU" w:eastAsia="ru-RU"/>
        </w:rPr>
        <w:br/>
        <w:t>Трасса промаркирована: в лесистой части маркировка частая, на открытых пространствах - редкая. Каждому участнику (кроме участников детского забега) будет выдана карта забега и предоставлен доступ к GPS-треку.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>Пункт питания/поения на старте/финише и на 11-м километре трассы.</w:t>
      </w:r>
      <w:r w:rsidRPr="000D3E74">
        <w:rPr>
          <w:rFonts w:eastAsia="Times New Roman"/>
          <w:lang w:val="ru-RU" w:eastAsia="ru-RU"/>
        </w:rPr>
        <w:t> 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b/>
          <w:bCs/>
          <w:u w:val="single"/>
          <w:lang w:val="ru-RU" w:eastAsia="ru-RU"/>
        </w:rPr>
        <w:t>Экипировка</w:t>
      </w:r>
      <w:r w:rsidRPr="00FF1909">
        <w:rPr>
          <w:rFonts w:eastAsia="Times New Roman"/>
          <w:lang w:val="ru-RU" w:eastAsia="ru-RU"/>
        </w:rPr>
        <w:t>: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>На все дистанции (кроме детского забега) рек</w:t>
      </w:r>
      <w:r w:rsidRPr="000D3E74">
        <w:rPr>
          <w:rFonts w:eastAsia="Times New Roman"/>
          <w:lang w:val="ru-RU" w:eastAsia="ru-RU"/>
        </w:rPr>
        <w:t>омендуется иметь защитные очки.</w:t>
      </w:r>
    </w:p>
    <w:p w:rsidR="00A4774C" w:rsidRPr="000D3E74" w:rsidRDefault="00A4774C" w:rsidP="00A4774C">
      <w:pPr>
        <w:numPr>
          <w:ilvl w:val="0"/>
          <w:numId w:val="1"/>
        </w:numPr>
        <w:suppressAutoHyphens w:val="0"/>
        <w:spacing w:before="100" w:beforeAutospacing="1" w:after="240" w:afterAutospacing="1"/>
        <w:rPr>
          <w:rFonts w:eastAsia="Times New Roman"/>
          <w:lang w:val="ru-RU" w:eastAsia="ru-RU"/>
        </w:rPr>
      </w:pPr>
      <w:r w:rsidRPr="00FF1909">
        <w:rPr>
          <w:rFonts w:eastAsia="Times New Roman"/>
          <w:lang w:val="ru-RU" w:eastAsia="ru-RU"/>
        </w:rPr>
        <w:t xml:space="preserve">На все дистанции </w:t>
      </w:r>
      <w:r w:rsidRPr="000D3E74">
        <w:rPr>
          <w:rFonts w:eastAsia="Times New Roman"/>
          <w:lang w:val="ru-RU" w:eastAsia="ru-RU"/>
        </w:rPr>
        <w:t xml:space="preserve">кроме детской </w:t>
      </w:r>
      <w:r w:rsidRPr="00FF1909">
        <w:rPr>
          <w:rFonts w:eastAsia="Times New Roman"/>
          <w:lang w:val="ru-RU" w:eastAsia="ru-RU"/>
        </w:rPr>
        <w:t>рек</w:t>
      </w:r>
      <w:r w:rsidRPr="000D3E74">
        <w:rPr>
          <w:rFonts w:eastAsia="Times New Roman"/>
          <w:lang w:val="ru-RU" w:eastAsia="ru-RU"/>
        </w:rPr>
        <w:t xml:space="preserve">омендуется, а для дистанций 50 и 100 км – обязательно иметь при себе заряженный телефон с сохраненными в нем контактами организаторов. </w:t>
      </w:r>
    </w:p>
    <w:p w:rsidR="00A4774C" w:rsidRDefault="00A4774C" w:rsidP="00A4774C">
      <w:pPr>
        <w:numPr>
          <w:ilvl w:val="0"/>
          <w:numId w:val="1"/>
        </w:numPr>
        <w:suppressAutoHyphens w:val="0"/>
        <w:spacing w:before="100" w:beforeAutospacing="1" w:after="240" w:afterAutospacing="1"/>
        <w:rPr>
          <w:rFonts w:eastAsia="Times New Roman"/>
          <w:lang w:val="ru-RU" w:eastAsia="ru-RU"/>
        </w:rPr>
      </w:pPr>
      <w:r w:rsidRPr="00FF1909">
        <w:rPr>
          <w:rFonts w:eastAsia="Times New Roman"/>
          <w:lang w:val="ru-RU" w:eastAsia="ru-RU"/>
        </w:rPr>
        <w:t xml:space="preserve">На дистанцию </w:t>
      </w:r>
      <w:r w:rsidRPr="000D3E74">
        <w:rPr>
          <w:rFonts w:eastAsia="Times New Roman"/>
          <w:lang w:val="ru-RU" w:eastAsia="ru-RU"/>
        </w:rPr>
        <w:t>50 км рекомендуется, на дистанцию 100</w:t>
      </w:r>
      <w:r w:rsidRPr="00FF1909">
        <w:rPr>
          <w:rFonts w:eastAsia="Times New Roman"/>
          <w:lang w:val="ru-RU" w:eastAsia="ru-RU"/>
        </w:rPr>
        <w:t xml:space="preserve"> км </w:t>
      </w:r>
      <w:r w:rsidRPr="000D3E74">
        <w:rPr>
          <w:rFonts w:eastAsia="Times New Roman"/>
          <w:lang w:val="ru-RU" w:eastAsia="ru-RU"/>
        </w:rPr>
        <w:t>строго обязательно</w:t>
      </w:r>
      <w:r w:rsidRPr="00FF1909">
        <w:rPr>
          <w:rFonts w:eastAsia="Times New Roman"/>
          <w:lang w:val="ru-RU" w:eastAsia="ru-RU"/>
        </w:rPr>
        <w:t xml:space="preserve"> иметь при себе работающий фонарик с запасным комплектом новых батареек или заряженных аккумуляторов.</w:t>
      </w:r>
    </w:p>
    <w:p w:rsidR="00A4774C" w:rsidRPr="00A4774C" w:rsidRDefault="00A4774C" w:rsidP="00A4774C">
      <w:pPr>
        <w:numPr>
          <w:ilvl w:val="0"/>
          <w:numId w:val="1"/>
        </w:numPr>
        <w:suppressAutoHyphens w:val="0"/>
        <w:spacing w:before="100" w:beforeAutospacing="1" w:after="240" w:afterAutospacing="1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Рекомендуется на дистанциях от 25 до100 км иметь с собой воду, не менее литра.</w:t>
      </w:r>
    </w:p>
    <w:p w:rsidR="00A4774C" w:rsidRPr="00FF1909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u w:val="single"/>
          <w:lang w:val="ru-RU" w:eastAsia="ru-RU"/>
        </w:rPr>
        <w:t>Как добраться</w:t>
      </w:r>
      <w:bookmarkEnd w:id="0"/>
      <w:r w:rsidRPr="00FF1909">
        <w:rPr>
          <w:rFonts w:eastAsia="Times New Roman"/>
          <w:lang w:val="ru-RU" w:eastAsia="ru-RU"/>
        </w:rPr>
        <w:t>:</w:t>
      </w:r>
      <w:r w:rsidRPr="000D3E74">
        <w:rPr>
          <w:rFonts w:eastAsia="Times New Roman"/>
          <w:lang w:val="ru-RU" w:eastAsia="ru-RU"/>
        </w:rPr>
        <w:t> </w:t>
      </w:r>
      <w:hyperlink r:id="rId6" w:tgtFrame="_blank" w:history="1">
        <w:r w:rsidRPr="000D3E74">
          <w:rPr>
            <w:rFonts w:eastAsia="Times New Roman"/>
            <w:lang w:val="ru-RU" w:eastAsia="ru-RU"/>
          </w:rPr>
          <w:t>http://ethnomir.ru/contact/how-to-get-in-etnomir/</w:t>
        </w:r>
      </w:hyperlink>
    </w:p>
    <w:p w:rsidR="00A4774C" w:rsidRPr="000D3E74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 w:rsidRPr="00FF1909">
        <w:rPr>
          <w:rFonts w:eastAsia="Times New Roman"/>
          <w:b/>
          <w:bCs/>
          <w:u w:val="single"/>
          <w:lang w:val="ru-RU" w:eastAsia="ru-RU"/>
        </w:rPr>
        <w:t>Как пройти к месту старта</w:t>
      </w:r>
      <w:r w:rsidRPr="00FF1909">
        <w:rPr>
          <w:rFonts w:eastAsia="Times New Roman"/>
          <w:lang w:val="ru-RU" w:eastAsia="ru-RU"/>
        </w:rPr>
        <w:t>: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 xml:space="preserve">Проходите в бюро пропусков у Центрального входа в </w:t>
      </w:r>
      <w:proofErr w:type="spellStart"/>
      <w:r w:rsidRPr="00FF1909">
        <w:rPr>
          <w:rFonts w:eastAsia="Times New Roman"/>
          <w:lang w:val="ru-RU" w:eastAsia="ru-RU"/>
        </w:rPr>
        <w:t>Этномир</w:t>
      </w:r>
      <w:proofErr w:type="spellEnd"/>
      <w:r w:rsidRPr="00FF1909">
        <w:rPr>
          <w:rFonts w:eastAsia="Times New Roman"/>
          <w:lang w:val="ru-RU" w:eastAsia="ru-RU"/>
        </w:rPr>
        <w:t xml:space="preserve">. Там говорите, что вы участник </w:t>
      </w:r>
      <w:r w:rsidRPr="000D3E74">
        <w:rPr>
          <w:rFonts w:eastAsia="Times New Roman"/>
          <w:lang w:val="ru-RU" w:eastAsia="ru-RU"/>
        </w:rPr>
        <w:t>ЭКУТ</w:t>
      </w:r>
      <w:r w:rsidRPr="00FF1909">
        <w:rPr>
          <w:rFonts w:eastAsia="Times New Roman"/>
          <w:lang w:val="ru-RU" w:eastAsia="ru-RU"/>
        </w:rPr>
        <w:t xml:space="preserve">, называете свою Фамилию и Имя, вас ищут в списке и выдают браслет-пропуск для прохода на территорию. Далее по указателям до пруда, </w:t>
      </w:r>
      <w:r w:rsidRPr="000D3E74">
        <w:rPr>
          <w:rFonts w:eastAsia="Times New Roman"/>
          <w:lang w:val="ru-RU" w:eastAsia="ru-RU"/>
        </w:rPr>
        <w:t>рядом с которым</w:t>
      </w:r>
      <w:r w:rsidRPr="00FF1909">
        <w:rPr>
          <w:rFonts w:eastAsia="Times New Roman"/>
          <w:lang w:val="ru-RU" w:eastAsia="ru-RU"/>
        </w:rPr>
        <w:t xml:space="preserve"> будет выдача номеров и раздевалка. </w:t>
      </w:r>
      <w:bookmarkStart w:id="1" w:name="winner"/>
    </w:p>
    <w:p w:rsidR="00A4774C" w:rsidRPr="000D3E74" w:rsidRDefault="00A4774C" w:rsidP="00A4774C">
      <w:pPr>
        <w:spacing w:before="60" w:after="180"/>
        <w:ind w:right="100"/>
        <w:rPr>
          <w:lang w:val="ru-RU"/>
        </w:rPr>
      </w:pPr>
      <w:r w:rsidRPr="00FF1909">
        <w:rPr>
          <w:rFonts w:eastAsia="Times New Roman"/>
          <w:b/>
          <w:bCs/>
          <w:u w:val="single"/>
          <w:lang w:val="ru-RU" w:eastAsia="ru-RU"/>
        </w:rPr>
        <w:t>Медали, награды, призы</w:t>
      </w:r>
      <w:r w:rsidRPr="00FF1909">
        <w:rPr>
          <w:rFonts w:eastAsia="Times New Roman"/>
          <w:lang w:val="ru-RU" w:eastAsia="ru-RU"/>
        </w:rPr>
        <w:t>:</w:t>
      </w:r>
      <w:bookmarkEnd w:id="1"/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>Каждый финишёр получает медаль финишёра.</w:t>
      </w:r>
      <w:r w:rsidRPr="000D3E74">
        <w:t xml:space="preserve"> </w:t>
      </w:r>
    </w:p>
    <w:p w:rsidR="00A4774C" w:rsidRPr="000D3E74" w:rsidRDefault="00A4774C" w:rsidP="00A4774C">
      <w:pPr>
        <w:spacing w:before="60" w:after="180"/>
        <w:ind w:right="100"/>
      </w:pPr>
      <w:r w:rsidRPr="000D3E74">
        <w:t xml:space="preserve">Состязания во всех видах проводятся в одном возрастном классе (кроме Детского) в </w:t>
      </w:r>
      <w:r w:rsidRPr="000D3E74">
        <w:rPr>
          <w:b/>
        </w:rPr>
        <w:t>категориях мужчины и женщины</w:t>
      </w:r>
      <w:r w:rsidRPr="000D3E74">
        <w:t>.</w:t>
      </w:r>
      <w:r w:rsidRPr="000D3E74">
        <w:rPr>
          <w:lang w:val="ru-RU"/>
        </w:rPr>
        <w:t xml:space="preserve"> </w:t>
      </w:r>
      <w:r w:rsidRPr="000D3E74">
        <w:t>Победителям вручаются медали за первое, второе и третье место.</w:t>
      </w:r>
    </w:p>
    <w:p w:rsidR="00A4774C" w:rsidRPr="000D3E74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bookmarkStart w:id="2" w:name="discounts"/>
      <w:r w:rsidRPr="00FF1909">
        <w:rPr>
          <w:rFonts w:eastAsia="Times New Roman"/>
          <w:b/>
          <w:bCs/>
          <w:u w:val="single"/>
          <w:lang w:val="ru-RU" w:eastAsia="ru-RU"/>
        </w:rPr>
        <w:t xml:space="preserve">Скидки и льготы для участников в </w:t>
      </w:r>
      <w:proofErr w:type="spellStart"/>
      <w:r w:rsidRPr="00FF1909">
        <w:rPr>
          <w:rFonts w:eastAsia="Times New Roman"/>
          <w:b/>
          <w:bCs/>
          <w:u w:val="single"/>
          <w:lang w:val="ru-RU" w:eastAsia="ru-RU"/>
        </w:rPr>
        <w:t>Этномире</w:t>
      </w:r>
      <w:bookmarkEnd w:id="2"/>
      <w:proofErr w:type="spellEnd"/>
      <w:r w:rsidRPr="00FF1909">
        <w:rPr>
          <w:rFonts w:eastAsia="Times New Roman"/>
          <w:lang w:val="ru-RU" w:eastAsia="ru-RU"/>
        </w:rPr>
        <w:t>:</w:t>
      </w:r>
      <w:r w:rsidRPr="00FF1909">
        <w:rPr>
          <w:rFonts w:eastAsia="Times New Roman"/>
          <w:lang w:val="ru-RU" w:eastAsia="ru-RU"/>
        </w:rPr>
        <w:br/>
      </w:r>
      <w:r w:rsidRPr="00FF1909">
        <w:rPr>
          <w:rFonts w:eastAsia="Times New Roman"/>
          <w:lang w:val="ru-RU" w:eastAsia="ru-RU"/>
        </w:rPr>
        <w:br/>
        <w:t xml:space="preserve">Вход на территорию </w:t>
      </w:r>
      <w:proofErr w:type="spellStart"/>
      <w:r w:rsidRPr="00FF1909">
        <w:rPr>
          <w:rFonts w:eastAsia="Times New Roman"/>
          <w:lang w:val="ru-RU" w:eastAsia="ru-RU"/>
        </w:rPr>
        <w:t>ЭТНОМИРа</w:t>
      </w:r>
      <w:proofErr w:type="spellEnd"/>
      <w:r w:rsidRPr="00FF1909">
        <w:rPr>
          <w:rFonts w:eastAsia="Times New Roman"/>
          <w:lang w:val="ru-RU" w:eastAsia="ru-RU"/>
        </w:rPr>
        <w:t xml:space="preserve"> в день забега для всех участников и болельщиков</w:t>
      </w:r>
      <w:r>
        <w:rPr>
          <w:rFonts w:eastAsia="Times New Roman"/>
          <w:lang w:val="ru-RU" w:eastAsia="ru-RU"/>
        </w:rPr>
        <w:t xml:space="preserve"> </w:t>
      </w:r>
      <w:r w:rsidRPr="00FF1909">
        <w:rPr>
          <w:rFonts w:eastAsia="Times New Roman"/>
          <w:b/>
          <w:bCs/>
          <w:lang w:val="ru-RU" w:eastAsia="ru-RU"/>
        </w:rPr>
        <w:t>БЕСПЛАТНО</w:t>
      </w:r>
      <w:r w:rsidRPr="00FF1909">
        <w:rPr>
          <w:rFonts w:eastAsia="Times New Roman"/>
          <w:lang w:val="ru-RU" w:eastAsia="ru-RU"/>
        </w:rPr>
        <w:t>.</w:t>
      </w:r>
    </w:p>
    <w:p w:rsidR="00A4774C" w:rsidRPr="000D3E74" w:rsidRDefault="00A4774C" w:rsidP="00A4774C">
      <w:pPr>
        <w:pStyle w:val="3"/>
        <w:keepNext w:val="0"/>
        <w:keepLines w:val="0"/>
        <w:spacing w:before="0"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D3E74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участникам</w:t>
      </w:r>
    </w:p>
    <w:p w:rsidR="00A4774C" w:rsidRPr="000D3E74" w:rsidRDefault="00A4774C" w:rsidP="00A4774C">
      <w:pPr>
        <w:spacing w:before="60" w:after="180"/>
        <w:ind w:right="100"/>
      </w:pPr>
      <w:r w:rsidRPr="000D3E74">
        <w:t xml:space="preserve">К участию в забегах </w:t>
      </w:r>
      <w:r>
        <w:rPr>
          <w:lang w:val="ru-RU"/>
        </w:rPr>
        <w:t xml:space="preserve">(на всех дистанциях, кроме Детской) </w:t>
      </w:r>
      <w:r w:rsidRPr="000D3E74">
        <w:t>допускаются лица, достигшие к моменту старта 18-летнего возраста.</w:t>
      </w:r>
      <w:r>
        <w:rPr>
          <w:lang w:val="ru-RU"/>
        </w:rPr>
        <w:t xml:space="preserve"> </w:t>
      </w:r>
      <w:r w:rsidRPr="000D3E74">
        <w:t>Для участия в забегах необходимо пройти регистрацию. Зарегистрированным считается лицо, оплатившее стартовый взнос участника.</w:t>
      </w:r>
    </w:p>
    <w:p w:rsidR="00A4774C" w:rsidRPr="000D3E74" w:rsidRDefault="00A4774C" w:rsidP="00A4774C">
      <w:pPr>
        <w:spacing w:before="60" w:after="180"/>
        <w:ind w:right="100"/>
      </w:pPr>
      <w:r w:rsidRPr="000D3E74">
        <w:lastRenderedPageBreak/>
        <w:t>Регистрируясь, участник подтверждает, что ознакомился с данным Положением и свидетельствует о том, что:</w:t>
      </w:r>
    </w:p>
    <w:p w:rsidR="00A4774C" w:rsidRPr="000D3E74" w:rsidRDefault="00A4774C" w:rsidP="00A4774C">
      <w:pPr>
        <w:numPr>
          <w:ilvl w:val="0"/>
          <w:numId w:val="3"/>
        </w:numPr>
        <w:suppressAutoHyphens w:val="0"/>
        <w:ind w:hanging="360"/>
        <w:contextualSpacing/>
      </w:pPr>
      <w:r w:rsidRPr="000D3E74">
        <w:t>Готов руководствоваться данным Положением;</w:t>
      </w:r>
    </w:p>
    <w:p w:rsidR="00A4774C" w:rsidRPr="000D3E74" w:rsidRDefault="00A4774C" w:rsidP="00A4774C">
      <w:pPr>
        <w:numPr>
          <w:ilvl w:val="0"/>
          <w:numId w:val="3"/>
        </w:numPr>
        <w:suppressAutoHyphens w:val="0"/>
        <w:ind w:hanging="360"/>
        <w:contextualSpacing/>
      </w:pPr>
      <w:r w:rsidRPr="000D3E74">
        <w:t>Самостоятельно определяет допустимую индивидуальную физическую нагрузку и несет ответственность за состояние своего здоровья в течение мероприятия;</w:t>
      </w:r>
    </w:p>
    <w:p w:rsidR="00A4774C" w:rsidRPr="000D3E74" w:rsidRDefault="00A4774C" w:rsidP="00A4774C">
      <w:pPr>
        <w:numPr>
          <w:ilvl w:val="0"/>
          <w:numId w:val="3"/>
        </w:numPr>
        <w:suppressAutoHyphens w:val="0"/>
        <w:ind w:hanging="360"/>
        <w:contextualSpacing/>
      </w:pPr>
      <w:r w:rsidRPr="000D3E74">
        <w:t>Знает действующие правила дорожного движения в Российской Федерации и обязуется соблюдать их на дорогах общего пользования.</w:t>
      </w:r>
    </w:p>
    <w:p w:rsidR="00A4774C" w:rsidRPr="000D3E74" w:rsidRDefault="00A4774C" w:rsidP="00A4774C">
      <w:pPr>
        <w:spacing w:before="60" w:after="180"/>
        <w:ind w:right="100"/>
      </w:pPr>
      <w:r w:rsidRPr="000D3E74">
        <w:t>Участники должны самостоятельно предусмотреть способы прибытия в центр соревнований  в случае досрочного схода.</w:t>
      </w:r>
    </w:p>
    <w:p w:rsidR="00A4774C" w:rsidRPr="00FF1909" w:rsidRDefault="00A4774C" w:rsidP="00A4774C">
      <w:pPr>
        <w:suppressAutoHyphens w:val="0"/>
        <w:spacing w:before="100" w:beforeAutospacing="1" w:after="24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Участник может быть дисквалифицирован за неспортивное поведение, отсутствие необходимых элементов снаряжения, н</w:t>
      </w:r>
      <w:r w:rsidRPr="00F9451B">
        <w:rPr>
          <w:rFonts w:eastAsia="Times New Roman"/>
          <w:lang w:val="ru-RU" w:eastAsia="ru-RU"/>
        </w:rPr>
        <w:t>анесение вреда окружающей среде</w:t>
      </w:r>
      <w:r>
        <w:rPr>
          <w:rFonts w:eastAsia="Times New Roman"/>
          <w:lang w:val="ru-RU" w:eastAsia="ru-RU"/>
        </w:rPr>
        <w:t xml:space="preserve"> или</w:t>
      </w:r>
      <w:r w:rsidRPr="00F9451B">
        <w:rPr>
          <w:rFonts w:eastAsia="Times New Roman"/>
          <w:lang w:val="ru-RU" w:eastAsia="ru-RU"/>
        </w:rPr>
        <w:t xml:space="preserve"> выброс мусора на дистанции</w:t>
      </w:r>
      <w:r>
        <w:rPr>
          <w:rFonts w:eastAsia="Times New Roman"/>
          <w:lang w:val="ru-RU" w:eastAsia="ru-RU"/>
        </w:rPr>
        <w:t>.</w:t>
      </w:r>
    </w:p>
    <w:p w:rsidR="00A4774C" w:rsidRPr="000D3E74" w:rsidRDefault="00A4774C" w:rsidP="00A4774C">
      <w:pPr>
        <w:pStyle w:val="3"/>
        <w:keepNext w:val="0"/>
        <w:keepLines w:val="0"/>
        <w:spacing w:before="0" w:after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0D3E74">
        <w:rPr>
          <w:rFonts w:ascii="Times New Roman" w:hAnsi="Times New Roman" w:cs="Times New Roman"/>
          <w:b/>
          <w:color w:val="auto"/>
          <w:sz w:val="24"/>
          <w:szCs w:val="24"/>
        </w:rPr>
        <w:t>Контактная информация</w:t>
      </w:r>
    </w:p>
    <w:p w:rsidR="00A4774C" w:rsidRPr="000D3E74" w:rsidRDefault="00A4774C" w:rsidP="00A4774C">
      <w:pPr>
        <w:pStyle w:val="3"/>
        <w:keepNext w:val="0"/>
        <w:keepLines w:val="0"/>
        <w:spacing w:before="0" w:after="0"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h.lfj5fb8dk8gl" w:colFirst="0" w:colLast="0"/>
      <w:bookmarkEnd w:id="3"/>
      <w:r w:rsidRPr="000D3E74">
        <w:rPr>
          <w:rFonts w:ascii="Times New Roman" w:hAnsi="Times New Roman" w:cs="Times New Roman"/>
          <w:color w:val="auto"/>
          <w:sz w:val="24"/>
          <w:szCs w:val="24"/>
        </w:rPr>
        <w:t>Московская серия марафонов</w:t>
      </w:r>
      <w:bookmarkStart w:id="4" w:name="_GoBack"/>
      <w:bookmarkEnd w:id="4"/>
    </w:p>
    <w:p w:rsidR="00A4774C" w:rsidRPr="000D3E74" w:rsidRDefault="00A4774C" w:rsidP="00A4774C">
      <w:pPr>
        <w:spacing w:before="60" w:after="180"/>
        <w:ind w:right="100"/>
      </w:pPr>
      <w:r w:rsidRPr="000D3E74">
        <w:t>Сайт</w:t>
      </w:r>
      <w:r w:rsidRPr="000D3E74">
        <w:rPr>
          <w:b/>
        </w:rPr>
        <w:t>:</w:t>
      </w:r>
      <w:r w:rsidRPr="000D3E74">
        <w:t xml:space="preserve"> http://marathonseries.ru/positions/20160903.html </w:t>
      </w:r>
    </w:p>
    <w:p w:rsidR="00A4774C" w:rsidRPr="000D3E74" w:rsidRDefault="00A4774C" w:rsidP="00A4774C">
      <w:pPr>
        <w:spacing w:before="60" w:after="180"/>
        <w:ind w:right="100"/>
      </w:pPr>
      <w:r w:rsidRPr="000D3E74">
        <w:t>Страница мероприятия в Facebook: https://www.facebook.com/events/1666391113610505/</w:t>
      </w:r>
    </w:p>
    <w:p w:rsidR="00A4774C" w:rsidRPr="000D3E74" w:rsidRDefault="00A4774C" w:rsidP="00A4774C">
      <w:pPr>
        <w:spacing w:before="60" w:after="180"/>
        <w:ind w:right="100"/>
      </w:pPr>
      <w:r w:rsidRPr="000D3E74">
        <w:t xml:space="preserve">e-mail: </w:t>
      </w:r>
      <w:r w:rsidRPr="000D3E74">
        <w:rPr>
          <w:lang w:val="en-US"/>
        </w:rPr>
        <w:t>info</w:t>
      </w:r>
      <w:r w:rsidRPr="000D3E74">
        <w:t>@marathonseries.ru</w:t>
      </w:r>
    </w:p>
    <w:p w:rsidR="00A4774C" w:rsidRPr="000D3E74" w:rsidRDefault="00A4774C" w:rsidP="00A4774C">
      <w:pPr>
        <w:rPr>
          <w:lang w:val="ru-RU"/>
        </w:rPr>
      </w:pPr>
      <w:r w:rsidRPr="00FF1909">
        <w:rPr>
          <w:rFonts w:eastAsia="Times New Roman"/>
          <w:lang w:val="ru-RU" w:eastAsia="ru-RU"/>
        </w:rPr>
        <w:t xml:space="preserve">Данное Положение устанавливает основные положения, и впоследствии </w:t>
      </w:r>
      <w:r w:rsidRPr="000D3E74">
        <w:rPr>
          <w:rFonts w:eastAsia="Times New Roman"/>
          <w:lang w:val="ru-RU" w:eastAsia="ru-RU"/>
        </w:rPr>
        <w:t>может быть</w:t>
      </w:r>
      <w:r w:rsidRPr="00FF1909">
        <w:rPr>
          <w:rFonts w:eastAsia="Times New Roman"/>
          <w:lang w:val="ru-RU" w:eastAsia="ru-RU"/>
        </w:rPr>
        <w:t xml:space="preserve"> уточнено и дополнено, без изменения основных положений.</w:t>
      </w:r>
    </w:p>
    <w:sectPr w:rsidR="00A4774C" w:rsidRPr="000D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06D"/>
    <w:multiLevelType w:val="multilevel"/>
    <w:tmpl w:val="202EF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60CFB"/>
    <w:multiLevelType w:val="multilevel"/>
    <w:tmpl w:val="46DA9F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BB82345"/>
    <w:multiLevelType w:val="multilevel"/>
    <w:tmpl w:val="8C24B6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4591A17"/>
    <w:multiLevelType w:val="multilevel"/>
    <w:tmpl w:val="4A10CA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01"/>
    <w:rsid w:val="00000680"/>
    <w:rsid w:val="00030136"/>
    <w:rsid w:val="000D3E74"/>
    <w:rsid w:val="001005B7"/>
    <w:rsid w:val="001E117C"/>
    <w:rsid w:val="00283DD5"/>
    <w:rsid w:val="00550A6D"/>
    <w:rsid w:val="0070027E"/>
    <w:rsid w:val="007650B8"/>
    <w:rsid w:val="008C512C"/>
    <w:rsid w:val="009D7E01"/>
    <w:rsid w:val="00A109CD"/>
    <w:rsid w:val="00A154B8"/>
    <w:rsid w:val="00A4774C"/>
    <w:rsid w:val="00B320C6"/>
    <w:rsid w:val="00E003AF"/>
    <w:rsid w:val="00F06890"/>
    <w:rsid w:val="00F9451B"/>
    <w:rsid w:val="00FD454E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8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link w:val="10"/>
    <w:qFormat/>
    <w:rsid w:val="0076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50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rsid w:val="00A154B8"/>
    <w:pPr>
      <w:keepNext/>
      <w:keepLines/>
      <w:suppressAutoHyphens w:val="0"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B8"/>
    <w:rPr>
      <w:rFonts w:ascii="Arial" w:eastAsia="Calibri" w:hAnsi="Arial" w:cs="Arial"/>
      <w:b/>
      <w:bCs/>
      <w:kern w:val="32"/>
      <w:sz w:val="32"/>
      <w:szCs w:val="32"/>
      <w:lang w:val="fr-FR" w:eastAsia="ar-SA"/>
    </w:rPr>
  </w:style>
  <w:style w:type="character" w:customStyle="1" w:styleId="20">
    <w:name w:val="Заголовок 2 Знак"/>
    <w:link w:val="2"/>
    <w:rsid w:val="007650B8"/>
    <w:rPr>
      <w:rFonts w:ascii="Cambria" w:eastAsia="Calibri" w:hAnsi="Cambria"/>
      <w:b/>
      <w:bCs/>
      <w:color w:val="4F81BD"/>
      <w:sz w:val="26"/>
      <w:szCs w:val="26"/>
      <w:lang w:val="fr-FR" w:eastAsia="ar-SA"/>
    </w:rPr>
  </w:style>
  <w:style w:type="character" w:styleId="a3">
    <w:name w:val="Strong"/>
    <w:qFormat/>
    <w:rsid w:val="007650B8"/>
    <w:rPr>
      <w:b/>
      <w:bCs/>
    </w:rPr>
  </w:style>
  <w:style w:type="character" w:styleId="a4">
    <w:name w:val="Emphasis"/>
    <w:uiPriority w:val="20"/>
    <w:qFormat/>
    <w:rsid w:val="007650B8"/>
    <w:rPr>
      <w:i/>
      <w:iCs/>
    </w:rPr>
  </w:style>
  <w:style w:type="paragraph" w:styleId="a5">
    <w:name w:val="No Spacing"/>
    <w:uiPriority w:val="1"/>
    <w:qFormat/>
    <w:rsid w:val="007650B8"/>
    <w:pPr>
      <w:suppressAutoHyphens/>
    </w:pPr>
    <w:rPr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FF1909"/>
  </w:style>
  <w:style w:type="character" w:styleId="a6">
    <w:name w:val="Hyperlink"/>
    <w:basedOn w:val="a0"/>
    <w:uiPriority w:val="99"/>
    <w:semiHidden/>
    <w:unhideWhenUsed/>
    <w:rsid w:val="00FF190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154B8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B8"/>
    <w:pPr>
      <w:suppressAutoHyphens/>
    </w:pPr>
    <w:rPr>
      <w:sz w:val="24"/>
      <w:szCs w:val="24"/>
      <w:lang w:val="fr-FR" w:eastAsia="ar-SA"/>
    </w:rPr>
  </w:style>
  <w:style w:type="paragraph" w:styleId="1">
    <w:name w:val="heading 1"/>
    <w:basedOn w:val="a"/>
    <w:next w:val="a"/>
    <w:link w:val="10"/>
    <w:qFormat/>
    <w:rsid w:val="0076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50B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rsid w:val="00A154B8"/>
    <w:pPr>
      <w:keepNext/>
      <w:keepLines/>
      <w:suppressAutoHyphens w:val="0"/>
      <w:spacing w:before="320" w:after="80" w:line="276" w:lineRule="auto"/>
      <w:contextualSpacing/>
      <w:outlineLvl w:val="2"/>
    </w:pPr>
    <w:rPr>
      <w:rFonts w:ascii="Arial" w:eastAsia="Arial" w:hAnsi="Arial" w:cs="Arial"/>
      <w:color w:val="434343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0B8"/>
    <w:rPr>
      <w:rFonts w:ascii="Arial" w:eastAsia="Calibri" w:hAnsi="Arial" w:cs="Arial"/>
      <w:b/>
      <w:bCs/>
      <w:kern w:val="32"/>
      <w:sz w:val="32"/>
      <w:szCs w:val="32"/>
      <w:lang w:val="fr-FR" w:eastAsia="ar-SA"/>
    </w:rPr>
  </w:style>
  <w:style w:type="character" w:customStyle="1" w:styleId="20">
    <w:name w:val="Заголовок 2 Знак"/>
    <w:link w:val="2"/>
    <w:rsid w:val="007650B8"/>
    <w:rPr>
      <w:rFonts w:ascii="Cambria" w:eastAsia="Calibri" w:hAnsi="Cambria"/>
      <w:b/>
      <w:bCs/>
      <w:color w:val="4F81BD"/>
      <w:sz w:val="26"/>
      <w:szCs w:val="26"/>
      <w:lang w:val="fr-FR" w:eastAsia="ar-SA"/>
    </w:rPr>
  </w:style>
  <w:style w:type="character" w:styleId="a3">
    <w:name w:val="Strong"/>
    <w:qFormat/>
    <w:rsid w:val="007650B8"/>
    <w:rPr>
      <w:b/>
      <w:bCs/>
    </w:rPr>
  </w:style>
  <w:style w:type="character" w:styleId="a4">
    <w:name w:val="Emphasis"/>
    <w:uiPriority w:val="20"/>
    <w:qFormat/>
    <w:rsid w:val="007650B8"/>
    <w:rPr>
      <w:i/>
      <w:iCs/>
    </w:rPr>
  </w:style>
  <w:style w:type="paragraph" w:styleId="a5">
    <w:name w:val="No Spacing"/>
    <w:uiPriority w:val="1"/>
    <w:qFormat/>
    <w:rsid w:val="007650B8"/>
    <w:pPr>
      <w:suppressAutoHyphens/>
    </w:pPr>
    <w:rPr>
      <w:sz w:val="24"/>
      <w:szCs w:val="24"/>
      <w:lang w:val="fr-FR" w:eastAsia="ar-SA"/>
    </w:rPr>
  </w:style>
  <w:style w:type="character" w:customStyle="1" w:styleId="apple-converted-space">
    <w:name w:val="apple-converted-space"/>
    <w:basedOn w:val="a0"/>
    <w:rsid w:val="00FF1909"/>
  </w:style>
  <w:style w:type="character" w:styleId="a6">
    <w:name w:val="Hyperlink"/>
    <w:basedOn w:val="a0"/>
    <w:uiPriority w:val="99"/>
    <w:semiHidden/>
    <w:unhideWhenUsed/>
    <w:rsid w:val="00FF190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154B8"/>
    <w:rPr>
      <w:rFonts w:ascii="Arial" w:eastAsia="Arial" w:hAnsi="Arial" w:cs="Arial"/>
      <w:color w:val="43434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thnomir.ru/contact/how-to-get-in-etnom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12</cp:revision>
  <dcterms:created xsi:type="dcterms:W3CDTF">2016-07-07T11:00:00Z</dcterms:created>
  <dcterms:modified xsi:type="dcterms:W3CDTF">2016-07-07T17:39:00Z</dcterms:modified>
</cp:coreProperties>
</file>