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8673C" w:rsidRDefault="00F8673C" w:rsidP="00F8673C">
      <w:pPr>
        <w:spacing w:after="0"/>
        <w:jc w:val="center"/>
        <w:rPr>
          <w:rFonts w:ascii="Times New Roman" w:hAnsi="Times New Roman"/>
        </w:rPr>
      </w:pPr>
    </w:p>
    <w:p w:rsidR="00F8673C" w:rsidRDefault="00F8673C" w:rsidP="00F8673C">
      <w:pPr>
        <w:spacing w:after="0"/>
        <w:jc w:val="center"/>
        <w:rPr>
          <w:rFonts w:ascii="Times New Roman" w:hAnsi="Times New Roman"/>
        </w:rPr>
      </w:pPr>
    </w:p>
    <w:p w:rsidR="00F8673C" w:rsidRDefault="00F8673C" w:rsidP="00F86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8673C" w:rsidRDefault="00990B9D" w:rsidP="00F86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 соревнование</w:t>
      </w:r>
      <w:bookmarkStart w:id="0" w:name="_GoBack"/>
      <w:bookmarkEnd w:id="0"/>
      <w:r w:rsidR="00F8673C">
        <w:rPr>
          <w:rFonts w:ascii="Times New Roman" w:hAnsi="Times New Roman"/>
          <w:b/>
          <w:sz w:val="28"/>
          <w:szCs w:val="28"/>
        </w:rPr>
        <w:t xml:space="preserve">  по фигурному катанию на коньках</w:t>
      </w:r>
    </w:p>
    <w:p w:rsidR="00F8673C" w:rsidRDefault="00F8673C" w:rsidP="00F86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Дмитров </w:t>
      </w:r>
    </w:p>
    <w:p w:rsidR="00F8673C" w:rsidRDefault="00F8673C" w:rsidP="00F867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1. Цели и задачи.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-популяризация и дальнейшее развитие фигурного катания на коньках в г. Дмитрове;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-выявление юных перспективных спортсменов;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-повышение спортивного мастерства и приобретение соревновательного опыта спортсменов;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-обмен опытом работы  между тренерами;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-привлечение детей и подростков к занятиям физической культурой;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-выполнение  норм ЕВСК.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Место и сроки  проведения.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Соревнования  </w:t>
      </w:r>
      <w:r>
        <w:rPr>
          <w:rFonts w:ascii="Times New Roman" w:hAnsi="Times New Roman"/>
          <w:color w:val="000000" w:themeColor="text1"/>
        </w:rPr>
        <w:t xml:space="preserve">проводятся  </w:t>
      </w:r>
      <w:r>
        <w:rPr>
          <w:rFonts w:ascii="Times New Roman" w:hAnsi="Times New Roman"/>
          <w:b/>
          <w:color w:val="000000" w:themeColor="text1"/>
          <w:u w:val="single"/>
        </w:rPr>
        <w:t xml:space="preserve">01- 02  октября   </w:t>
      </w:r>
      <w:r>
        <w:rPr>
          <w:rFonts w:ascii="Times New Roman" w:hAnsi="Times New Roman"/>
        </w:rPr>
        <w:t>2016 года в МУ СК «Дмитров» адресу:  Московская  область, Дмитровский район, ул. Профессиональная д.25.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Организаторы соревнований.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Общее руководство возлагается на МУ СК «Дмитров», непосредственное проведение соревнований возлагается на главного судью соревнований.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4. Заявки на участие.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Данное Положение является официальным приглашением на соревнования.</w:t>
      </w:r>
    </w:p>
    <w:p w:rsidR="00F8673C" w:rsidRDefault="00F8673C" w:rsidP="00F8673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Заявки на участие  в  соревнованиях подаются  </w:t>
      </w:r>
      <w:r>
        <w:rPr>
          <w:rFonts w:ascii="Times New Roman" w:hAnsi="Times New Roman"/>
          <w:b/>
        </w:rPr>
        <w:t xml:space="preserve">до 26 сентября </w:t>
      </w:r>
      <w:r>
        <w:rPr>
          <w:rFonts w:ascii="Times New Roman" w:hAnsi="Times New Roman"/>
        </w:rPr>
        <w:t>2016года. Заявки, присланные после этого срока, рассматриваются по решению главного судьи соревнований</w:t>
      </w:r>
      <w:r>
        <w:rPr>
          <w:rFonts w:ascii="Times New Roman" w:hAnsi="Times New Roman"/>
          <w:b/>
        </w:rPr>
        <w:t>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Подтверждение об участии строго до «26»  сентября   2016года.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Жеребьевка состоится «30»  сентября   в 17.00 часов.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Участники соревнований, порядок допуска.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участию в соревнованиях допускаются спортсмены ЦСП, УОР, СДЮСШОР, ДЮСШ, ФСО, клубов и секции  городов  России.</w:t>
      </w:r>
    </w:p>
    <w:p w:rsidR="00F8673C" w:rsidRDefault="00F8673C" w:rsidP="00F8673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>В день соревнований  на регистрации участник предоставляет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-свидетельство о рождении (можно копию);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-оригинал именной заявки установленной формы;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страховка оригинал;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-медицинский допуск в зачетной книжке;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разрядную книжку;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Спортсмены могут выступать по имеющемуся разряду или по следующему разряду.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Каждый участник должен иметь качественную запись музыкального сопровождения своих программ на </w:t>
      </w:r>
      <w:r>
        <w:rPr>
          <w:rFonts w:ascii="Times New Roman" w:hAnsi="Times New Roman"/>
          <w:lang w:val="en-US"/>
        </w:rPr>
        <w:t>CD</w:t>
      </w:r>
      <w:r>
        <w:rPr>
          <w:rFonts w:ascii="Times New Roman" w:hAnsi="Times New Roman"/>
        </w:rPr>
        <w:t xml:space="preserve"> с наклейкой с указанием фамилии и имени участника. Музыкальное сопровождение на </w:t>
      </w:r>
      <w:r>
        <w:rPr>
          <w:rFonts w:ascii="Times New Roman" w:hAnsi="Times New Roman"/>
          <w:b/>
          <w:lang w:val="en-US"/>
        </w:rPr>
        <w:t>CD</w:t>
      </w:r>
      <w:r>
        <w:rPr>
          <w:rFonts w:ascii="Times New Roman" w:hAnsi="Times New Roman"/>
          <w:b/>
        </w:rPr>
        <w:t xml:space="preserve">– носителе. 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6.Программа, правила и порядок проведения соревнований.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в соответствии с Правилами проведения соревнований и рабочей версией ЕВСК 2015-2018г. По следующим разрядам в двух возрастных группах:</w:t>
      </w:r>
    </w:p>
    <w:p w:rsidR="00F8673C" w:rsidRDefault="00F8673C" w:rsidP="00F8673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Одиночное катание:</w:t>
      </w:r>
    </w:p>
    <w:p w:rsidR="00F8673C" w:rsidRDefault="00F8673C" w:rsidP="00F867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Младшая группа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юношеский разряд  -  </w:t>
      </w:r>
      <w:r w:rsidR="00262E1D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г.р. и младше   </w:t>
      </w:r>
    </w:p>
    <w:p w:rsidR="00F8673C" w:rsidRDefault="00262E1D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 юношеский разряд  -  2008</w:t>
      </w:r>
      <w:r w:rsidR="00F8673C">
        <w:rPr>
          <w:rFonts w:ascii="Times New Roman" w:hAnsi="Times New Roman"/>
        </w:rPr>
        <w:t xml:space="preserve"> г.р. и младше   </w:t>
      </w:r>
    </w:p>
    <w:p w:rsidR="00F8673C" w:rsidRDefault="00262E1D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 юношеский разряд  -  2007</w:t>
      </w:r>
      <w:r w:rsidR="00F8673C">
        <w:rPr>
          <w:rFonts w:ascii="Times New Roman" w:hAnsi="Times New Roman"/>
        </w:rPr>
        <w:t xml:space="preserve"> г.р. и младше     </w:t>
      </w:r>
    </w:p>
    <w:p w:rsidR="00F8673C" w:rsidRDefault="00262E1D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 спортивный разряд  -  2006</w:t>
      </w:r>
      <w:r w:rsidR="00F8673C">
        <w:rPr>
          <w:rFonts w:ascii="Times New Roman" w:hAnsi="Times New Roman"/>
        </w:rPr>
        <w:t xml:space="preserve"> г.р. и младше       </w:t>
      </w:r>
    </w:p>
    <w:p w:rsidR="00F8673C" w:rsidRDefault="00262E1D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 спортивный разряд  -  2004</w:t>
      </w:r>
      <w:r w:rsidR="00F8673C">
        <w:rPr>
          <w:rFonts w:ascii="Times New Roman" w:hAnsi="Times New Roman"/>
        </w:rPr>
        <w:t xml:space="preserve"> г.р. и младше  </w:t>
      </w:r>
    </w:p>
    <w:p w:rsidR="00F8673C" w:rsidRDefault="00F8673C" w:rsidP="00F8673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Старшая группа </w:t>
      </w:r>
    </w:p>
    <w:p w:rsidR="00F8673C" w:rsidRDefault="00262E1D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 юношеский разряд-      2008</w:t>
      </w:r>
      <w:r w:rsidR="00F8673C">
        <w:rPr>
          <w:rFonts w:ascii="Times New Roman" w:hAnsi="Times New Roman"/>
        </w:rPr>
        <w:t xml:space="preserve">  г.р. и старше</w:t>
      </w:r>
    </w:p>
    <w:p w:rsidR="00F8673C" w:rsidRDefault="00262E1D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 юношеский разряд  -    2007</w:t>
      </w:r>
      <w:r w:rsidR="00F8673C">
        <w:rPr>
          <w:rFonts w:ascii="Times New Roman" w:hAnsi="Times New Roman"/>
        </w:rPr>
        <w:t xml:space="preserve">  г.р. и старше</w:t>
      </w:r>
    </w:p>
    <w:p w:rsidR="00F8673C" w:rsidRDefault="00262E1D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 юношеский разряд –    2006</w:t>
      </w:r>
      <w:r w:rsidR="00F8673C">
        <w:rPr>
          <w:rFonts w:ascii="Times New Roman" w:hAnsi="Times New Roman"/>
        </w:rPr>
        <w:t xml:space="preserve">  г.р. и старше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спортивный разряд  -  </w:t>
      </w:r>
      <w:r w:rsidR="00262E1D">
        <w:rPr>
          <w:rFonts w:ascii="Times New Roman" w:hAnsi="Times New Roman"/>
        </w:rPr>
        <w:t xml:space="preserve"> 2005</w:t>
      </w:r>
      <w:r>
        <w:rPr>
          <w:rFonts w:ascii="Times New Roman" w:hAnsi="Times New Roman"/>
        </w:rPr>
        <w:t xml:space="preserve">   г.р. и старше      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 спортивный разряд  -  </w:t>
      </w:r>
      <w:r w:rsidR="00262E1D">
        <w:rPr>
          <w:rFonts w:ascii="Times New Roman" w:hAnsi="Times New Roman"/>
        </w:rPr>
        <w:t xml:space="preserve"> 2003</w:t>
      </w:r>
      <w:r>
        <w:rPr>
          <w:rFonts w:ascii="Times New Roman" w:hAnsi="Times New Roman"/>
        </w:rPr>
        <w:t xml:space="preserve">  г.р. и старше  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7.Подведение итогов соревнований 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Победители и призеры соревнований определяются в каждой группе.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Подведение итогов соревнований производится с Правилами соревнований по фигурному катанию на коньках, утвержденными Федерацией фигурного катания на коньках России. Результаты подсчитываются с помощью электронной системы.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 организационными вопросами и протестами в судейскую коллегию соревнований от имени спортсмена (тренера) имеет право обращаться только представитель команды.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Протесты против решения судейской и технической бригады не принимаются.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Судейская бригада состоит из судей, включенных в список, утвержденный на данный сезон ФФК.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Награждение.</w:t>
      </w:r>
    </w:p>
    <w:p w:rsidR="00F8673C" w:rsidRP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Каждый участник соревнований награждается памятным подарком.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Призеры и победители соревнований награждаются  медалью, дипломом.    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Награждение победителей, призеров и участников соревнований, а также выдача индивидуальных протоколов и музыкального сопровождения, производится после  окончания каждого вида соревнований.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Финансирование 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проездом, питанием, размещением приглашенных команд – за счет командируемых организаций.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Участникам соревнований предоставляются раздевалки, места для зрителей.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Этикет.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Все участники, тренера и гости соревнований  обязаны строго соблюдать Правила  соревнований. Курение в местах проведения соревнований и потребление спиртных напитков строго запрещено.</w:t>
      </w:r>
    </w:p>
    <w:p w:rsidR="00F8673C" w:rsidRDefault="00F8673C" w:rsidP="00F8673C">
      <w:pPr>
        <w:spacing w:after="0"/>
        <w:rPr>
          <w:rFonts w:ascii="Times New Roman" w:hAnsi="Times New Roman"/>
        </w:rPr>
      </w:pPr>
    </w:p>
    <w:p w:rsidR="00F8673C" w:rsidRDefault="00F8673C" w:rsidP="00F8673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Дополнение к Положению</w:t>
      </w:r>
    </w:p>
    <w:p w:rsidR="00F8673C" w:rsidRDefault="00F8673C" w:rsidP="00F8673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А также -</w:t>
      </w:r>
      <w:r>
        <w:rPr>
          <w:color w:val="000000" w:themeColor="text1"/>
          <w:sz w:val="24"/>
          <w:szCs w:val="24"/>
          <w:u w:val="single"/>
        </w:rPr>
        <w:t xml:space="preserve"> будет проходить сдача норм юного фигуриста</w:t>
      </w:r>
    </w:p>
    <w:p w:rsidR="00F8673C" w:rsidRDefault="00F8673C" w:rsidP="00F8673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Награждение.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Каждый участник соревнований награждается памятным подарком.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Призеры и победители медалью, дипломом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   Выдача индивидуальных протоколов и музыкального сопровождения производится после  окончания каждого вида соревнований.</w:t>
      </w:r>
    </w:p>
    <w:p w:rsidR="00F8673C" w:rsidRDefault="00F8673C" w:rsidP="00F8673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u w:val="single"/>
        </w:rPr>
        <w:t>Младшая группа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Юный фигурист           - 2010</w:t>
      </w:r>
      <w:r w:rsidR="00262E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г.р. и младше, 2009  г.р. </w:t>
      </w:r>
    </w:p>
    <w:p w:rsidR="00F8673C" w:rsidRDefault="00F8673C" w:rsidP="00F8673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Старшая группа          </w:t>
      </w:r>
    </w:p>
    <w:p w:rsidR="00F8673C" w:rsidRDefault="00F8673C" w:rsidP="00F867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Юный фигурист            - 2008 г.р. и старше</w:t>
      </w:r>
    </w:p>
    <w:p w:rsidR="00F8673C" w:rsidRDefault="00F8673C" w:rsidP="00F8673C"/>
    <w:p w:rsidR="00625509" w:rsidRDefault="00625509"/>
    <w:sectPr w:rsidR="00625509" w:rsidSect="00F867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C3"/>
    <w:rsid w:val="00262E1D"/>
    <w:rsid w:val="00297A83"/>
    <w:rsid w:val="003F33C3"/>
    <w:rsid w:val="00625509"/>
    <w:rsid w:val="00697736"/>
    <w:rsid w:val="00990B9D"/>
    <w:rsid w:val="009938B9"/>
    <w:rsid w:val="00F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nadiya</cp:lastModifiedBy>
  <cp:revision>5</cp:revision>
  <dcterms:created xsi:type="dcterms:W3CDTF">2016-08-15T11:13:00Z</dcterms:created>
  <dcterms:modified xsi:type="dcterms:W3CDTF">2016-09-23T11:01:00Z</dcterms:modified>
</cp:coreProperties>
</file>