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10" w:rsidRDefault="00891410" w:rsidP="008914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1795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</w:p>
    <w:p w:rsidR="00891410" w:rsidRPr="00FB39D1" w:rsidRDefault="00891410" w:rsidP="00891410">
      <w:pPr>
        <w:spacing w:after="0"/>
        <w:ind w:left="2835"/>
        <w:jc w:val="both"/>
        <w:rPr>
          <w:rFonts w:cs="Times New Roman"/>
          <w:sz w:val="28"/>
          <w:szCs w:val="28"/>
          <w:u w:val="single"/>
        </w:rPr>
      </w:pPr>
      <w:r w:rsidRPr="00617958">
        <w:rPr>
          <w:rFonts w:cs="Times New Roman"/>
          <w:sz w:val="28"/>
          <w:szCs w:val="28"/>
        </w:rPr>
        <w:t xml:space="preserve">      </w:t>
      </w:r>
      <w:r w:rsidRPr="00FB39D1">
        <w:rPr>
          <w:rFonts w:cs="Times New Roman"/>
          <w:sz w:val="28"/>
          <w:szCs w:val="28"/>
          <w:u w:val="single"/>
        </w:rPr>
        <w:t xml:space="preserve"> </w:t>
      </w:r>
      <w:r w:rsidRPr="00FB39D1">
        <w:rPr>
          <w:rFonts w:cs="Times New Roman"/>
          <w:b/>
          <w:sz w:val="28"/>
          <w:szCs w:val="28"/>
          <w:u w:val="single"/>
        </w:rPr>
        <w:t>ПОЛОЖЕНИЕ</w:t>
      </w:r>
    </w:p>
    <w:p w:rsidR="00891410" w:rsidRPr="00FB39D1" w:rsidRDefault="00891410" w:rsidP="00891410">
      <w:pPr>
        <w:jc w:val="both"/>
        <w:rPr>
          <w:rFonts w:cs="Times New Roman"/>
          <w:i/>
          <w:sz w:val="28"/>
          <w:szCs w:val="28"/>
          <w:u w:val="single"/>
        </w:rPr>
      </w:pPr>
      <w:r w:rsidRPr="00FB39D1">
        <w:rPr>
          <w:rFonts w:cs="Times New Roman"/>
          <w:i/>
          <w:sz w:val="28"/>
          <w:szCs w:val="28"/>
          <w:u w:val="single"/>
        </w:rPr>
        <w:t xml:space="preserve">Учебно-тренировочный сбор по художественной гимнастике под руководством Заслуженного тренера России Натальи Кукушкиной.  </w:t>
      </w:r>
    </w:p>
    <w:p w:rsidR="00891410" w:rsidRPr="00617958" w:rsidRDefault="00891410" w:rsidP="00891410">
      <w:pPr>
        <w:pStyle w:val="a4"/>
        <w:numPr>
          <w:ilvl w:val="0"/>
          <w:numId w:val="1"/>
        </w:numPr>
        <w:ind w:left="0"/>
        <w:jc w:val="both"/>
        <w:rPr>
          <w:rFonts w:cs="Times New Roman"/>
          <w:b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>Цели и задачи:</w:t>
      </w:r>
    </w:p>
    <w:p w:rsidR="00862EA5" w:rsidRPr="00617958" w:rsidRDefault="00862EA5" w:rsidP="00891410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Просмотр гимнасток для отбора к тренировкам у заслуженного тренера России Натальи Кукушкиной;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Содействие популяризации и развитию художественной гимнастики в России на высоко - профессиональном уровне;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Обмен опытом, повышение уровня спортивного мастерства и подготовленности гимнасток;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Развитие общей и специальной подготовки;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Обучение, формирование и совершенствование навыков работы с предметами художественной гимнастики;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Раскрытие творческого потенциала личности, нестандартного образа мыслей, музыкальности, пластики и артистичности по средствам классической и современной хореографии;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Обучение различным стилям танцевального искусства.</w:t>
      </w:r>
    </w:p>
    <w:p w:rsidR="00891410" w:rsidRPr="00617958" w:rsidRDefault="00891410" w:rsidP="00891410">
      <w:pPr>
        <w:pStyle w:val="a4"/>
        <w:numPr>
          <w:ilvl w:val="0"/>
          <w:numId w:val="1"/>
        </w:numPr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>Сроки и место проведения:</w:t>
      </w:r>
    </w:p>
    <w:p w:rsidR="00891410" w:rsidRPr="00617958" w:rsidRDefault="00891410" w:rsidP="00891410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 xml:space="preserve">УТС проводится: г. Казань, п. </w:t>
      </w:r>
      <w:proofErr w:type="gramStart"/>
      <w:r w:rsidRPr="00617958">
        <w:rPr>
          <w:rFonts w:cs="Times New Roman"/>
          <w:sz w:val="24"/>
          <w:szCs w:val="24"/>
        </w:rPr>
        <w:t>Мирный</w:t>
      </w:r>
      <w:proofErr w:type="gramEnd"/>
      <w:r w:rsidRPr="00617958">
        <w:rPr>
          <w:rFonts w:cs="Times New Roman"/>
          <w:sz w:val="24"/>
          <w:szCs w:val="24"/>
        </w:rPr>
        <w:t xml:space="preserve">, спортивная база «Динамо» с </w:t>
      </w:r>
      <w:r w:rsidR="004A17B8" w:rsidRPr="00617958">
        <w:rPr>
          <w:rFonts w:cs="Times New Roman"/>
          <w:sz w:val="24"/>
          <w:szCs w:val="24"/>
        </w:rPr>
        <w:t>10</w:t>
      </w:r>
      <w:r w:rsidRPr="00617958">
        <w:rPr>
          <w:rFonts w:cs="Times New Roman"/>
          <w:sz w:val="24"/>
          <w:szCs w:val="24"/>
        </w:rPr>
        <w:t xml:space="preserve"> -1</w:t>
      </w:r>
      <w:r w:rsidR="004A17B8" w:rsidRPr="00617958">
        <w:rPr>
          <w:rFonts w:cs="Times New Roman"/>
          <w:sz w:val="24"/>
          <w:szCs w:val="24"/>
        </w:rPr>
        <w:t>7</w:t>
      </w:r>
      <w:r w:rsidRPr="00617958">
        <w:rPr>
          <w:rFonts w:cs="Times New Roman"/>
          <w:sz w:val="24"/>
          <w:szCs w:val="24"/>
        </w:rPr>
        <w:t xml:space="preserve"> мая 2015г.</w:t>
      </w:r>
    </w:p>
    <w:p w:rsidR="00891410" w:rsidRPr="00617958" w:rsidRDefault="00E6558D" w:rsidP="00891410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10</w:t>
      </w:r>
      <w:r w:rsidR="00891410" w:rsidRPr="00617958">
        <w:rPr>
          <w:rFonts w:cs="Times New Roman"/>
          <w:sz w:val="24"/>
          <w:szCs w:val="24"/>
        </w:rPr>
        <w:t xml:space="preserve"> мая – день приезда, регистрация участниц;</w:t>
      </w:r>
    </w:p>
    <w:p w:rsidR="00891410" w:rsidRPr="00617958" w:rsidRDefault="00E6558D" w:rsidP="00891410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 xml:space="preserve">11 </w:t>
      </w:r>
      <w:r w:rsidR="00891410" w:rsidRPr="00617958">
        <w:rPr>
          <w:rFonts w:cs="Times New Roman"/>
          <w:sz w:val="24"/>
          <w:szCs w:val="24"/>
        </w:rPr>
        <w:t xml:space="preserve">- </w:t>
      </w:r>
      <w:r w:rsidRPr="00617958">
        <w:rPr>
          <w:rFonts w:cs="Times New Roman"/>
          <w:sz w:val="24"/>
          <w:szCs w:val="24"/>
        </w:rPr>
        <w:t>17</w:t>
      </w:r>
      <w:r w:rsidR="00891410" w:rsidRPr="00617958">
        <w:rPr>
          <w:rFonts w:cs="Times New Roman"/>
          <w:sz w:val="24"/>
          <w:szCs w:val="24"/>
        </w:rPr>
        <w:t xml:space="preserve"> мая – учебно-тренировочные сборы;</w:t>
      </w:r>
    </w:p>
    <w:p w:rsidR="00891410" w:rsidRPr="00617958" w:rsidRDefault="00891410" w:rsidP="00891410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1</w:t>
      </w:r>
      <w:r w:rsidR="00E6558D" w:rsidRPr="00617958">
        <w:rPr>
          <w:rFonts w:cs="Times New Roman"/>
          <w:sz w:val="24"/>
          <w:szCs w:val="24"/>
        </w:rPr>
        <w:t>7</w:t>
      </w:r>
      <w:r w:rsidRPr="00617958">
        <w:rPr>
          <w:rFonts w:cs="Times New Roman"/>
          <w:sz w:val="24"/>
          <w:szCs w:val="24"/>
        </w:rPr>
        <w:t xml:space="preserve"> мая – отчетный гала-концерт, вручение подарков и сертификатов;</w:t>
      </w:r>
    </w:p>
    <w:p w:rsidR="00891410" w:rsidRPr="00617958" w:rsidRDefault="00891410" w:rsidP="00891410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1</w:t>
      </w:r>
      <w:r w:rsidR="00E6558D" w:rsidRPr="00617958">
        <w:rPr>
          <w:rFonts w:cs="Times New Roman"/>
          <w:sz w:val="24"/>
          <w:szCs w:val="24"/>
        </w:rPr>
        <w:t>7</w:t>
      </w:r>
      <w:r w:rsidRPr="00617958">
        <w:rPr>
          <w:rFonts w:cs="Times New Roman"/>
          <w:sz w:val="24"/>
          <w:szCs w:val="24"/>
        </w:rPr>
        <w:t xml:space="preserve"> мая – день отъезда (после 1</w:t>
      </w:r>
      <w:r w:rsidR="00E6558D" w:rsidRPr="00617958">
        <w:rPr>
          <w:rFonts w:cs="Times New Roman"/>
          <w:sz w:val="24"/>
          <w:szCs w:val="24"/>
        </w:rPr>
        <w:t>8</w:t>
      </w:r>
      <w:r w:rsidRPr="00617958">
        <w:rPr>
          <w:rFonts w:cs="Times New Roman"/>
          <w:sz w:val="24"/>
          <w:szCs w:val="24"/>
        </w:rPr>
        <w:t xml:space="preserve">:00). </w:t>
      </w:r>
    </w:p>
    <w:p w:rsidR="00891410" w:rsidRPr="00617958" w:rsidRDefault="00891410" w:rsidP="00891410">
      <w:pPr>
        <w:pStyle w:val="a4"/>
        <w:numPr>
          <w:ilvl w:val="0"/>
          <w:numId w:val="1"/>
        </w:numPr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>Состав специалистов УТС:</w:t>
      </w:r>
    </w:p>
    <w:p w:rsidR="00891410" w:rsidRPr="00617958" w:rsidRDefault="00891410" w:rsidP="00891410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 xml:space="preserve">Наталья Кукушкина – </w:t>
      </w:r>
      <w:r w:rsidRPr="00617958">
        <w:rPr>
          <w:rFonts w:cs="Times New Roman"/>
          <w:sz w:val="24"/>
          <w:szCs w:val="24"/>
        </w:rPr>
        <w:t>заслуженный тренер России, судья международной категории, тренер Татьяны Горбуновой, Каролины Севастьяновой, Татьяны Сергеевой, Ви</w:t>
      </w:r>
      <w:r w:rsidR="004A17B8" w:rsidRPr="00617958">
        <w:rPr>
          <w:rFonts w:cs="Times New Roman"/>
          <w:sz w:val="24"/>
          <w:szCs w:val="24"/>
        </w:rPr>
        <w:t>ктории</w:t>
      </w:r>
      <w:r w:rsidRPr="00617958">
        <w:rPr>
          <w:rFonts w:cs="Times New Roman"/>
          <w:sz w:val="24"/>
          <w:szCs w:val="24"/>
        </w:rPr>
        <w:t xml:space="preserve"> Ильиной.</w:t>
      </w:r>
    </w:p>
    <w:p w:rsidR="00891410" w:rsidRPr="00617958" w:rsidRDefault="00891410" w:rsidP="00891410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 xml:space="preserve">Дарья Дмитриева – </w:t>
      </w:r>
      <w:r w:rsidRPr="00617958">
        <w:rPr>
          <w:rFonts w:cs="Times New Roman"/>
          <w:sz w:val="24"/>
          <w:szCs w:val="24"/>
        </w:rPr>
        <w:t>заслуженный мастер спорта России, серебряный призер Олимпийских игр в Лондоне, чемпионка мира и Европы.</w:t>
      </w:r>
    </w:p>
    <w:p w:rsidR="00891410" w:rsidRPr="00617958" w:rsidRDefault="00891410" w:rsidP="00891410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 xml:space="preserve">Юлия </w:t>
      </w:r>
      <w:proofErr w:type="spellStart"/>
      <w:r w:rsidRPr="00617958">
        <w:rPr>
          <w:rFonts w:cs="Times New Roman"/>
          <w:b/>
          <w:sz w:val="24"/>
          <w:szCs w:val="24"/>
        </w:rPr>
        <w:t>Голубенко</w:t>
      </w:r>
      <w:proofErr w:type="spellEnd"/>
      <w:r w:rsidRPr="00617958">
        <w:rPr>
          <w:rFonts w:cs="Times New Roman"/>
          <w:b/>
          <w:sz w:val="24"/>
          <w:szCs w:val="24"/>
        </w:rPr>
        <w:t xml:space="preserve"> (</w:t>
      </w:r>
      <w:proofErr w:type="spellStart"/>
      <w:r w:rsidRPr="00617958">
        <w:rPr>
          <w:rFonts w:cs="Times New Roman"/>
          <w:b/>
          <w:sz w:val="24"/>
          <w:szCs w:val="24"/>
        </w:rPr>
        <w:t>Канаева</w:t>
      </w:r>
      <w:proofErr w:type="spellEnd"/>
      <w:r w:rsidRPr="00617958">
        <w:rPr>
          <w:rFonts w:cs="Times New Roman"/>
          <w:b/>
          <w:sz w:val="24"/>
          <w:szCs w:val="24"/>
        </w:rPr>
        <w:t xml:space="preserve">) – </w:t>
      </w:r>
      <w:r w:rsidRPr="00617958">
        <w:rPr>
          <w:rFonts w:cs="Times New Roman"/>
          <w:sz w:val="24"/>
          <w:szCs w:val="24"/>
        </w:rPr>
        <w:t xml:space="preserve">победительница «Первенства России», чемпионка России в командном зачете. Тренер высшей категории. Тренер победительницы «Первенства России», чемпионки Европы – Юлии Синицыной. </w:t>
      </w:r>
    </w:p>
    <w:p w:rsidR="00D66F32" w:rsidRPr="00617958" w:rsidRDefault="00D66F32" w:rsidP="00D66F32">
      <w:pPr>
        <w:spacing w:after="0"/>
        <w:jc w:val="both"/>
        <w:rPr>
          <w:rFonts w:cs="Times New Roman"/>
          <w:b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 xml:space="preserve">Евгения </w:t>
      </w:r>
      <w:proofErr w:type="spellStart"/>
      <w:r w:rsidRPr="00617958">
        <w:rPr>
          <w:rFonts w:cs="Times New Roman"/>
          <w:b/>
          <w:sz w:val="24"/>
          <w:szCs w:val="24"/>
        </w:rPr>
        <w:t>Финкельштейн</w:t>
      </w:r>
      <w:proofErr w:type="spellEnd"/>
      <w:r w:rsidRPr="00617958">
        <w:rPr>
          <w:rFonts w:cs="Times New Roman"/>
          <w:b/>
          <w:sz w:val="24"/>
          <w:szCs w:val="24"/>
        </w:rPr>
        <w:t xml:space="preserve"> (Серова)</w:t>
      </w:r>
      <w:r w:rsidRPr="00617958">
        <w:rPr>
          <w:rFonts w:cs="Times New Roman"/>
          <w:sz w:val="24"/>
          <w:szCs w:val="24"/>
        </w:rPr>
        <w:t xml:space="preserve"> – мастер спорта России, </w:t>
      </w:r>
      <w:r w:rsidR="00862EA5" w:rsidRPr="00617958">
        <w:rPr>
          <w:rFonts w:cs="Times New Roman"/>
          <w:sz w:val="24"/>
          <w:szCs w:val="24"/>
        </w:rPr>
        <w:t>тренер центра Олимпийской подготовки.</w:t>
      </w:r>
    </w:p>
    <w:p w:rsidR="00891410" w:rsidRPr="00617958" w:rsidRDefault="00891410" w:rsidP="00891410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 xml:space="preserve">Ляля </w:t>
      </w:r>
      <w:proofErr w:type="spellStart"/>
      <w:r w:rsidRPr="00617958">
        <w:rPr>
          <w:rFonts w:cs="Times New Roman"/>
          <w:b/>
          <w:sz w:val="24"/>
          <w:szCs w:val="24"/>
        </w:rPr>
        <w:t>Сиразетдинова</w:t>
      </w:r>
      <w:proofErr w:type="spellEnd"/>
      <w:r w:rsidRPr="00617958">
        <w:rPr>
          <w:rFonts w:cs="Times New Roman"/>
          <w:b/>
          <w:sz w:val="24"/>
          <w:szCs w:val="24"/>
        </w:rPr>
        <w:t xml:space="preserve"> – </w:t>
      </w:r>
      <w:r w:rsidRPr="00617958">
        <w:rPr>
          <w:rFonts w:cs="Times New Roman"/>
          <w:sz w:val="24"/>
          <w:szCs w:val="24"/>
        </w:rPr>
        <w:t xml:space="preserve">хореограф сборов, </w:t>
      </w:r>
      <w:proofErr w:type="gramStart"/>
      <w:r w:rsidRPr="00617958">
        <w:rPr>
          <w:rFonts w:cs="Times New Roman"/>
          <w:sz w:val="24"/>
          <w:szCs w:val="24"/>
        </w:rPr>
        <w:t>закончила Ленинградское Академическое хореографическое училище</w:t>
      </w:r>
      <w:proofErr w:type="gramEnd"/>
      <w:r w:rsidRPr="00617958">
        <w:rPr>
          <w:rFonts w:cs="Times New Roman"/>
          <w:sz w:val="24"/>
          <w:szCs w:val="24"/>
        </w:rPr>
        <w:t xml:space="preserve"> им. А.Я.Вагановой, Казанский Государственный институт культуры отделения хореографии, профессора кафедры хореографии, народной артистки РФ, РТ, РБ – Н. Б. </w:t>
      </w:r>
      <w:proofErr w:type="spellStart"/>
      <w:r w:rsidRPr="00617958">
        <w:rPr>
          <w:rFonts w:cs="Times New Roman"/>
          <w:sz w:val="24"/>
          <w:szCs w:val="24"/>
        </w:rPr>
        <w:t>Юлтыевой</w:t>
      </w:r>
      <w:proofErr w:type="spellEnd"/>
      <w:r w:rsidRPr="00617958">
        <w:rPr>
          <w:rFonts w:cs="Times New Roman"/>
          <w:sz w:val="24"/>
          <w:szCs w:val="24"/>
        </w:rPr>
        <w:t>, стаж работы 40 лет.</w:t>
      </w:r>
    </w:p>
    <w:p w:rsidR="00891410" w:rsidRPr="00617958" w:rsidRDefault="00891410" w:rsidP="00891410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 xml:space="preserve">Елена Тихомирова – </w:t>
      </w:r>
      <w:r w:rsidRPr="00617958">
        <w:rPr>
          <w:rFonts w:cs="Times New Roman"/>
          <w:sz w:val="24"/>
          <w:szCs w:val="24"/>
        </w:rPr>
        <w:t>хореограф сборов,</w:t>
      </w:r>
      <w:r w:rsidRPr="00617958">
        <w:rPr>
          <w:rFonts w:cs="Times New Roman"/>
          <w:b/>
          <w:sz w:val="24"/>
          <w:szCs w:val="24"/>
        </w:rPr>
        <w:t xml:space="preserve">  </w:t>
      </w:r>
      <w:r w:rsidRPr="00617958">
        <w:rPr>
          <w:rFonts w:cs="Times New Roman"/>
          <w:sz w:val="24"/>
          <w:szCs w:val="24"/>
        </w:rPr>
        <w:t xml:space="preserve">окончила Саратовское хореографическое училище по специальности артистка балета, неоднократно участвовала в зарубежных гастролях труппы театра во Франции, Германии, Швейцарии, Голландии. Закончила </w:t>
      </w:r>
      <w:r w:rsidRPr="00617958">
        <w:rPr>
          <w:rFonts w:cs="Times New Roman"/>
          <w:sz w:val="24"/>
          <w:szCs w:val="24"/>
        </w:rPr>
        <w:lastRenderedPageBreak/>
        <w:t xml:space="preserve">Казанскую государственную консерваторию </w:t>
      </w:r>
      <w:proofErr w:type="spellStart"/>
      <w:r w:rsidRPr="00617958">
        <w:rPr>
          <w:rFonts w:cs="Times New Roman"/>
          <w:sz w:val="24"/>
          <w:szCs w:val="24"/>
        </w:rPr>
        <w:t>им</w:t>
      </w:r>
      <w:proofErr w:type="gramStart"/>
      <w:r w:rsidRPr="00617958">
        <w:rPr>
          <w:rFonts w:cs="Times New Roman"/>
          <w:sz w:val="24"/>
          <w:szCs w:val="24"/>
        </w:rPr>
        <w:t>.Ж</w:t>
      </w:r>
      <w:proofErr w:type="gramEnd"/>
      <w:r w:rsidRPr="00617958">
        <w:rPr>
          <w:rFonts w:cs="Times New Roman"/>
          <w:sz w:val="24"/>
          <w:szCs w:val="24"/>
        </w:rPr>
        <w:t>игановой</w:t>
      </w:r>
      <w:proofErr w:type="spellEnd"/>
      <w:r w:rsidRPr="00617958">
        <w:rPr>
          <w:rFonts w:cs="Times New Roman"/>
          <w:sz w:val="24"/>
          <w:szCs w:val="24"/>
        </w:rPr>
        <w:t xml:space="preserve"> по специальности педагог-балетмейстер.</w:t>
      </w:r>
    </w:p>
    <w:p w:rsidR="00891410" w:rsidRPr="00617958" w:rsidRDefault="00891410" w:rsidP="00891410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 xml:space="preserve">Дарья </w:t>
      </w:r>
      <w:proofErr w:type="spellStart"/>
      <w:r w:rsidRPr="00617958">
        <w:rPr>
          <w:rFonts w:cs="Times New Roman"/>
          <w:b/>
          <w:sz w:val="24"/>
          <w:szCs w:val="24"/>
        </w:rPr>
        <w:t>Шарова</w:t>
      </w:r>
      <w:proofErr w:type="spellEnd"/>
      <w:r w:rsidRPr="00617958">
        <w:rPr>
          <w:rFonts w:cs="Times New Roman"/>
          <w:b/>
          <w:sz w:val="24"/>
          <w:szCs w:val="24"/>
        </w:rPr>
        <w:t xml:space="preserve"> - </w:t>
      </w:r>
      <w:r w:rsidRPr="00617958">
        <w:rPr>
          <w:rFonts w:cs="Times New Roman"/>
          <w:sz w:val="24"/>
          <w:szCs w:val="24"/>
        </w:rPr>
        <w:t xml:space="preserve">преподаватель по танцам, мастер спорта России, руководитель студии пластики и танца, неоднократный лауреат всероссийских и международных конкурсов. </w:t>
      </w:r>
    </w:p>
    <w:p w:rsidR="00617958" w:rsidRPr="00617958" w:rsidRDefault="00891410" w:rsidP="00891410">
      <w:pPr>
        <w:spacing w:after="0"/>
        <w:jc w:val="both"/>
        <w:rPr>
          <w:rFonts w:cs="Times New Roman"/>
          <w:color w:val="141414"/>
          <w:sz w:val="24"/>
          <w:szCs w:val="24"/>
          <w:shd w:val="clear" w:color="auto" w:fill="FFFFFF"/>
        </w:rPr>
      </w:pPr>
      <w:r w:rsidRPr="00617958">
        <w:rPr>
          <w:rFonts w:cs="Times New Roman"/>
          <w:b/>
          <w:color w:val="141414"/>
          <w:sz w:val="24"/>
          <w:szCs w:val="24"/>
          <w:shd w:val="clear" w:color="auto" w:fill="FFFFFF"/>
        </w:rPr>
        <w:t xml:space="preserve">Тренерский состав «Академии художественной гимнастики»- </w:t>
      </w:r>
      <w:r w:rsidRPr="00617958">
        <w:rPr>
          <w:rFonts w:cs="Times New Roman"/>
          <w:color w:val="141414"/>
          <w:sz w:val="24"/>
          <w:szCs w:val="24"/>
          <w:shd w:val="clear" w:color="auto" w:fill="FFFFFF"/>
        </w:rPr>
        <w:t xml:space="preserve">мастера спорта России. </w:t>
      </w:r>
    </w:p>
    <w:p w:rsidR="00891410" w:rsidRPr="00617958" w:rsidRDefault="00891410" w:rsidP="00891410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b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>Программа учебно-тренировочных сборов: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Предметная подготовка;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Работа по элементам (равновесия, повороты, прыжки);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Классическая хореография;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Танцевальная подготовка;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ОФП; СФП;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Акробатика;</w:t>
      </w:r>
    </w:p>
    <w:p w:rsidR="00891410" w:rsidRPr="00617958" w:rsidRDefault="00891410" w:rsidP="00891410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Постановка программ (по предварительной записи);</w:t>
      </w:r>
    </w:p>
    <w:p w:rsidR="00617958" w:rsidRPr="00617958" w:rsidRDefault="00891410" w:rsidP="00617958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Индивидуальная работа с тренером (по предварительной записи);</w:t>
      </w:r>
    </w:p>
    <w:p w:rsidR="0015072B" w:rsidRPr="00617958" w:rsidRDefault="0015072B" w:rsidP="00617958">
      <w:pPr>
        <w:pStyle w:val="a4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617958">
        <w:rPr>
          <w:rFonts w:cs="Times New Roman"/>
          <w:b/>
          <w:sz w:val="24"/>
          <w:szCs w:val="24"/>
        </w:rPr>
        <w:t>Участники спортивных сборов:</w:t>
      </w:r>
    </w:p>
    <w:p w:rsidR="0015072B" w:rsidRPr="00617958" w:rsidRDefault="0015072B" w:rsidP="0015072B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 xml:space="preserve">К участию в спортивных сборах допускаются гимнастки, учащиеся детско-юношеских спортивных школ, училищ олимпийского резерва, школ высшего спортивного мастерства, спортивных клубов. </w:t>
      </w:r>
    </w:p>
    <w:p w:rsidR="00617958" w:rsidRPr="00617958" w:rsidRDefault="0015072B" w:rsidP="0061795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 xml:space="preserve">Возраст участниц: </w:t>
      </w:r>
      <w:r w:rsidRPr="00617958">
        <w:rPr>
          <w:b/>
          <w:sz w:val="24"/>
          <w:szCs w:val="24"/>
        </w:rPr>
        <w:t>от 6 до 16 лет (2009 г.р. и старше).</w:t>
      </w:r>
      <w:r w:rsidRPr="00617958">
        <w:rPr>
          <w:sz w:val="24"/>
          <w:szCs w:val="24"/>
        </w:rPr>
        <w:t xml:space="preserve"> </w:t>
      </w:r>
    </w:p>
    <w:p w:rsidR="0015072B" w:rsidRPr="00617958" w:rsidRDefault="0015072B" w:rsidP="0015072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 xml:space="preserve">Гимнастки допускаются к спортивным сборам: </w:t>
      </w:r>
    </w:p>
    <w:p w:rsidR="0015072B" w:rsidRPr="00617958" w:rsidRDefault="0015072B" w:rsidP="0015072B">
      <w:pPr>
        <w:pStyle w:val="a4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sym w:font="Symbol" w:char="F0B7"/>
      </w:r>
      <w:r w:rsidRPr="00617958">
        <w:rPr>
          <w:sz w:val="24"/>
          <w:szCs w:val="24"/>
        </w:rPr>
        <w:t xml:space="preserve"> По предварительной регистрации и оплаты проживания и питания (до 25 апреля 2015 года);</w:t>
      </w:r>
    </w:p>
    <w:p w:rsidR="0015072B" w:rsidRPr="00617958" w:rsidRDefault="0015072B" w:rsidP="0015072B">
      <w:pPr>
        <w:pStyle w:val="a4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sym w:font="Symbol" w:char="F0B7"/>
      </w:r>
      <w:r w:rsidRPr="00617958">
        <w:rPr>
          <w:sz w:val="24"/>
          <w:szCs w:val="24"/>
        </w:rPr>
        <w:t xml:space="preserve"> При наличии свидетельства о рождении и медицинской страховки;</w:t>
      </w:r>
    </w:p>
    <w:p w:rsidR="00617958" w:rsidRPr="00617958" w:rsidRDefault="0015072B" w:rsidP="00617958">
      <w:pPr>
        <w:pStyle w:val="a4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 xml:space="preserve"> </w:t>
      </w:r>
      <w:r w:rsidRPr="00617958">
        <w:rPr>
          <w:sz w:val="24"/>
          <w:szCs w:val="24"/>
        </w:rPr>
        <w:sym w:font="Symbol" w:char="F0B7"/>
      </w:r>
      <w:r w:rsidRPr="00617958">
        <w:rPr>
          <w:sz w:val="24"/>
          <w:szCs w:val="24"/>
        </w:rPr>
        <w:t xml:space="preserve"> При наличии медицинской справки, заверяющей о том, что ребенок допущен к физическим нагрузкам; </w:t>
      </w:r>
    </w:p>
    <w:p w:rsidR="0015072B" w:rsidRPr="00617958" w:rsidRDefault="0015072B" w:rsidP="0015072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Каждый участник спортивных сборов должен иметь:</w:t>
      </w:r>
    </w:p>
    <w:p w:rsidR="0015072B" w:rsidRPr="00617958" w:rsidRDefault="0015072B" w:rsidP="0015072B">
      <w:pPr>
        <w:pStyle w:val="a4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>- Спортивную форму (одежду для занятий художественной гимнастикой и предметы, утяжелители, резина);</w:t>
      </w:r>
    </w:p>
    <w:p w:rsidR="0015072B" w:rsidRPr="00617958" w:rsidRDefault="0015072B" w:rsidP="0015072B">
      <w:pPr>
        <w:pStyle w:val="a4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 xml:space="preserve"> - С</w:t>
      </w:r>
      <w:proofErr w:type="gramStart"/>
      <w:r w:rsidRPr="00617958">
        <w:rPr>
          <w:sz w:val="24"/>
          <w:szCs w:val="24"/>
        </w:rPr>
        <w:t>D</w:t>
      </w:r>
      <w:proofErr w:type="gramEnd"/>
      <w:r w:rsidRPr="00617958">
        <w:rPr>
          <w:sz w:val="24"/>
          <w:szCs w:val="24"/>
        </w:rPr>
        <w:t xml:space="preserve"> с музыкой упражнений; </w:t>
      </w:r>
    </w:p>
    <w:p w:rsidR="0015072B" w:rsidRPr="00617958" w:rsidRDefault="0015072B" w:rsidP="0015072B">
      <w:pPr>
        <w:pStyle w:val="a4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>- костюм для выступления на гала-концерте;</w:t>
      </w:r>
    </w:p>
    <w:p w:rsidR="00617958" w:rsidRPr="00617958" w:rsidRDefault="0015072B" w:rsidP="00617958">
      <w:pPr>
        <w:pStyle w:val="a4"/>
        <w:spacing w:after="0"/>
        <w:rPr>
          <w:sz w:val="24"/>
          <w:szCs w:val="24"/>
        </w:rPr>
      </w:pPr>
      <w:r w:rsidRPr="00617958">
        <w:rPr>
          <w:sz w:val="24"/>
          <w:szCs w:val="24"/>
        </w:rPr>
        <w:t>- с</w:t>
      </w:r>
      <w:r w:rsidR="00617958">
        <w:rPr>
          <w:sz w:val="24"/>
          <w:szCs w:val="24"/>
        </w:rPr>
        <w:t>м</w:t>
      </w:r>
      <w:r w:rsidRPr="00617958">
        <w:rPr>
          <w:sz w:val="24"/>
          <w:szCs w:val="24"/>
        </w:rPr>
        <w:t xml:space="preserve">енные кроссовки для занятий в спортивном зале.  </w:t>
      </w:r>
    </w:p>
    <w:p w:rsidR="0015072B" w:rsidRPr="00617958" w:rsidRDefault="0015072B" w:rsidP="0015072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 xml:space="preserve">Стоимость спортивных сборов: </w:t>
      </w:r>
    </w:p>
    <w:p w:rsidR="0015072B" w:rsidRPr="00617958" w:rsidRDefault="0015072B" w:rsidP="0015072B">
      <w:p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Проживание:</w:t>
      </w:r>
    </w:p>
    <w:p w:rsidR="0015072B" w:rsidRPr="00617958" w:rsidRDefault="0015072B" w:rsidP="0015072B">
      <w:pPr>
        <w:pStyle w:val="a4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 xml:space="preserve">Проживание в 3-х местных номерах со всеми удобствами (для спортсменов) </w:t>
      </w:r>
    </w:p>
    <w:p w:rsidR="0015072B" w:rsidRPr="00617958" w:rsidRDefault="0015072B" w:rsidP="0015072B">
      <w:pPr>
        <w:pStyle w:val="a4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>Проживание в 2-х местных номерах со всеми удобствами (для тренера)</w:t>
      </w:r>
    </w:p>
    <w:p w:rsidR="0015072B" w:rsidRPr="00617958" w:rsidRDefault="0015072B" w:rsidP="00617958">
      <w:pPr>
        <w:pStyle w:val="a4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 xml:space="preserve">  Питание: завтрак, обед, полдник, ужин</w:t>
      </w:r>
      <w:r w:rsidR="00617958" w:rsidRPr="00617958">
        <w:rPr>
          <w:sz w:val="24"/>
          <w:szCs w:val="24"/>
        </w:rPr>
        <w:t>.</w:t>
      </w:r>
    </w:p>
    <w:p w:rsidR="0015072B" w:rsidRPr="00617958" w:rsidRDefault="0015072B" w:rsidP="00617958">
      <w:pPr>
        <w:pStyle w:val="a4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 xml:space="preserve"> Круглосуточная охрана лагеря специализированными службами; </w:t>
      </w:r>
    </w:p>
    <w:p w:rsidR="0015072B" w:rsidRPr="00617958" w:rsidRDefault="0015072B" w:rsidP="0015072B">
      <w:pPr>
        <w:pStyle w:val="a4"/>
        <w:numPr>
          <w:ilvl w:val="0"/>
          <w:numId w:val="6"/>
        </w:numPr>
        <w:spacing w:after="0"/>
        <w:ind w:left="142" w:hanging="142"/>
        <w:rPr>
          <w:rFonts w:cs="Times New Roman"/>
          <w:sz w:val="24"/>
          <w:szCs w:val="24"/>
        </w:rPr>
      </w:pPr>
      <w:r w:rsidRPr="00617958">
        <w:rPr>
          <w:sz w:val="24"/>
          <w:szCs w:val="24"/>
        </w:rPr>
        <w:t xml:space="preserve">Стоимость </w:t>
      </w:r>
      <w:r w:rsidR="00617958" w:rsidRPr="00617958">
        <w:rPr>
          <w:sz w:val="24"/>
          <w:szCs w:val="24"/>
        </w:rPr>
        <w:t>проживания и питания 12 000 рублей.</w:t>
      </w:r>
    </w:p>
    <w:p w:rsidR="0015072B" w:rsidRPr="00617958" w:rsidRDefault="008B4A32" w:rsidP="0015072B">
      <w:pPr>
        <w:pStyle w:val="a4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тренировок 11</w:t>
      </w:r>
      <w:r w:rsidR="0015072B" w:rsidRPr="00617958">
        <w:rPr>
          <w:b/>
          <w:sz w:val="24"/>
          <w:szCs w:val="24"/>
        </w:rPr>
        <w:t> 000 рублей.</w:t>
      </w:r>
    </w:p>
    <w:p w:rsidR="00617958" w:rsidRPr="00617958" w:rsidRDefault="004E67E1" w:rsidP="004E67E1">
      <w:pPr>
        <w:spacing w:after="0"/>
        <w:jc w:val="both"/>
        <w:rPr>
          <w:rFonts w:cs="Times New Roman"/>
          <w:sz w:val="24"/>
          <w:szCs w:val="24"/>
        </w:rPr>
      </w:pPr>
      <w:r w:rsidRPr="00617958">
        <w:rPr>
          <w:rFonts w:cs="Times New Roman"/>
          <w:sz w:val="24"/>
          <w:szCs w:val="24"/>
        </w:rPr>
        <w:t>Расходы по командированию, питанию, проживанию, проезду участников и проведению УТС несут командирующие организации.</w:t>
      </w:r>
    </w:p>
    <w:p w:rsidR="00617958" w:rsidRPr="00617958" w:rsidRDefault="00617958" w:rsidP="004E67E1">
      <w:pPr>
        <w:spacing w:after="0"/>
        <w:jc w:val="both"/>
        <w:rPr>
          <w:rFonts w:cs="Times New Roman"/>
          <w:sz w:val="24"/>
          <w:szCs w:val="24"/>
        </w:rPr>
      </w:pPr>
    </w:p>
    <w:p w:rsidR="00617958" w:rsidRPr="00617958" w:rsidRDefault="00617958" w:rsidP="0061795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lastRenderedPageBreak/>
        <w:t xml:space="preserve">Условия оплаты: 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>Проживание и питание необходимо оплатить до 25 апреля  2015 года.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Стоимость тренировок оплачивается на месте. 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Заявки принимаются по электронной почте </w:t>
      </w:r>
      <w:hyperlink r:id="rId6" w:history="1">
        <w:r w:rsidRPr="00617958">
          <w:rPr>
            <w:rStyle w:val="a3"/>
            <w:sz w:val="24"/>
            <w:szCs w:val="24"/>
            <w:lang w:val="en-US"/>
          </w:rPr>
          <w:t>gymkzn</w:t>
        </w:r>
        <w:r w:rsidRPr="00617958">
          <w:rPr>
            <w:rStyle w:val="a3"/>
            <w:sz w:val="24"/>
            <w:szCs w:val="24"/>
          </w:rPr>
          <w:t>@</w:t>
        </w:r>
        <w:r w:rsidRPr="00617958">
          <w:rPr>
            <w:rStyle w:val="a3"/>
            <w:sz w:val="24"/>
            <w:szCs w:val="24"/>
            <w:lang w:val="en-US"/>
          </w:rPr>
          <w:t>mail</w:t>
        </w:r>
        <w:r w:rsidRPr="00617958">
          <w:rPr>
            <w:rStyle w:val="a3"/>
            <w:sz w:val="24"/>
            <w:szCs w:val="24"/>
          </w:rPr>
          <w:t>.</w:t>
        </w:r>
        <w:r w:rsidRPr="00617958">
          <w:rPr>
            <w:rStyle w:val="a3"/>
            <w:sz w:val="24"/>
            <w:szCs w:val="24"/>
            <w:lang w:val="en-US"/>
          </w:rPr>
          <w:t>ru</w:t>
        </w:r>
      </w:hyperlink>
      <w:r w:rsidRPr="00617958">
        <w:rPr>
          <w:sz w:val="24"/>
          <w:szCs w:val="24"/>
        </w:rPr>
        <w:t xml:space="preserve"> </w:t>
      </w:r>
    </w:p>
    <w:p w:rsidR="00FB39D1" w:rsidRDefault="00FB39D1" w:rsidP="00617958">
      <w:pPr>
        <w:pStyle w:val="a4"/>
        <w:spacing w:after="0"/>
        <w:ind w:left="0"/>
        <w:rPr>
          <w:sz w:val="24"/>
          <w:szCs w:val="24"/>
        </w:rPr>
      </w:pPr>
    </w:p>
    <w:p w:rsidR="00617958" w:rsidRPr="00617958" w:rsidRDefault="00617958" w:rsidP="00617958">
      <w:pPr>
        <w:pStyle w:val="a4"/>
        <w:spacing w:after="0"/>
        <w:ind w:left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Этапы подачи заявки через электронную почту: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1) заполнение заявки на спортивные сборы на </w:t>
      </w:r>
      <w:proofErr w:type="spellStart"/>
      <w:r w:rsidRPr="00617958">
        <w:rPr>
          <w:sz w:val="24"/>
          <w:szCs w:val="24"/>
        </w:rPr>
        <w:t>эл</w:t>
      </w:r>
      <w:proofErr w:type="gramStart"/>
      <w:r w:rsidRPr="00617958">
        <w:rPr>
          <w:sz w:val="24"/>
          <w:szCs w:val="24"/>
        </w:rPr>
        <w:t>.п</w:t>
      </w:r>
      <w:proofErr w:type="gramEnd"/>
      <w:r w:rsidRPr="00617958">
        <w:rPr>
          <w:sz w:val="24"/>
          <w:szCs w:val="24"/>
        </w:rPr>
        <w:t>очту</w:t>
      </w:r>
      <w:proofErr w:type="spellEnd"/>
      <w:r w:rsidRPr="00617958">
        <w:rPr>
          <w:sz w:val="24"/>
          <w:szCs w:val="24"/>
        </w:rPr>
        <w:t xml:space="preserve"> </w:t>
      </w:r>
      <w:hyperlink r:id="rId7" w:history="1">
        <w:r w:rsidRPr="00617958">
          <w:rPr>
            <w:rStyle w:val="a3"/>
            <w:sz w:val="24"/>
            <w:szCs w:val="24"/>
            <w:lang w:val="en-US"/>
          </w:rPr>
          <w:t>gymkzn</w:t>
        </w:r>
        <w:r w:rsidRPr="00617958">
          <w:rPr>
            <w:rStyle w:val="a3"/>
            <w:sz w:val="24"/>
            <w:szCs w:val="24"/>
          </w:rPr>
          <w:t>@</w:t>
        </w:r>
        <w:r w:rsidRPr="00617958">
          <w:rPr>
            <w:rStyle w:val="a3"/>
            <w:sz w:val="24"/>
            <w:szCs w:val="24"/>
            <w:lang w:val="en-US"/>
          </w:rPr>
          <w:t>mail</w:t>
        </w:r>
        <w:r w:rsidRPr="00617958">
          <w:rPr>
            <w:rStyle w:val="a3"/>
            <w:sz w:val="24"/>
            <w:szCs w:val="24"/>
          </w:rPr>
          <w:t>.</w:t>
        </w:r>
        <w:r w:rsidRPr="00617958">
          <w:rPr>
            <w:rStyle w:val="a3"/>
            <w:sz w:val="24"/>
            <w:szCs w:val="24"/>
            <w:lang w:val="en-US"/>
          </w:rPr>
          <w:t>ru</w:t>
        </w:r>
      </w:hyperlink>
      <w:r w:rsidRPr="00617958">
        <w:rPr>
          <w:sz w:val="24"/>
          <w:szCs w:val="24"/>
        </w:rPr>
        <w:t xml:space="preserve"> 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>2) после проверки регистратором заявки, Вам на почту придёт письмо, в котором будет квитанция на оплату проживания и питания.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</w:p>
    <w:p w:rsidR="00617958" w:rsidRPr="00617958" w:rsidRDefault="00617958" w:rsidP="00617958">
      <w:pPr>
        <w:pStyle w:val="a4"/>
        <w:spacing w:after="0"/>
        <w:ind w:left="0"/>
        <w:rPr>
          <w:b/>
          <w:sz w:val="24"/>
          <w:szCs w:val="24"/>
        </w:rPr>
      </w:pPr>
      <w:r w:rsidRPr="00617958">
        <w:rPr>
          <w:b/>
          <w:sz w:val="24"/>
          <w:szCs w:val="24"/>
        </w:rPr>
        <w:t>Дополнительная информация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 xml:space="preserve"> </w:t>
      </w:r>
      <w:proofErr w:type="gramStart"/>
      <w:r w:rsidRPr="00617958">
        <w:rPr>
          <w:sz w:val="24"/>
          <w:szCs w:val="24"/>
        </w:rPr>
        <w:t>по</w:t>
      </w:r>
      <w:proofErr w:type="gramEnd"/>
      <w:r w:rsidRPr="00617958">
        <w:rPr>
          <w:sz w:val="24"/>
          <w:szCs w:val="24"/>
        </w:rPr>
        <w:t xml:space="preserve"> тел.: 89033-40-28-13, </w:t>
      </w:r>
    </w:p>
    <w:p w:rsidR="00617958" w:rsidRPr="00617958" w:rsidRDefault="00617958" w:rsidP="00617958">
      <w:pPr>
        <w:pStyle w:val="a4"/>
        <w:spacing w:after="0"/>
        <w:ind w:left="0"/>
        <w:rPr>
          <w:sz w:val="24"/>
          <w:szCs w:val="24"/>
        </w:rPr>
      </w:pPr>
      <w:r w:rsidRPr="00617958">
        <w:rPr>
          <w:sz w:val="24"/>
          <w:szCs w:val="24"/>
        </w:rPr>
        <w:t>8987-225-30-55 – Алина.</w:t>
      </w:r>
    </w:p>
    <w:p w:rsidR="00617958" w:rsidRPr="00617958" w:rsidRDefault="00617958" w:rsidP="004E67E1">
      <w:pPr>
        <w:spacing w:after="0"/>
        <w:jc w:val="both"/>
        <w:rPr>
          <w:rFonts w:cs="Times New Roman"/>
          <w:sz w:val="24"/>
          <w:szCs w:val="24"/>
        </w:rPr>
      </w:pPr>
    </w:p>
    <w:p w:rsidR="00617958" w:rsidRPr="00617958" w:rsidRDefault="00617958" w:rsidP="004E67E1">
      <w:pPr>
        <w:spacing w:after="0"/>
        <w:jc w:val="both"/>
        <w:rPr>
          <w:rFonts w:cs="Times New Roman"/>
          <w:sz w:val="24"/>
          <w:szCs w:val="24"/>
        </w:rPr>
      </w:pPr>
    </w:p>
    <w:p w:rsidR="00617958" w:rsidRPr="00617958" w:rsidRDefault="00617958" w:rsidP="004E67E1">
      <w:pPr>
        <w:spacing w:after="0"/>
        <w:jc w:val="both"/>
        <w:rPr>
          <w:rFonts w:cs="Times New Roman"/>
          <w:sz w:val="24"/>
          <w:szCs w:val="24"/>
        </w:rPr>
      </w:pPr>
    </w:p>
    <w:p w:rsidR="00617958" w:rsidRPr="00617958" w:rsidRDefault="00617958" w:rsidP="004E67E1">
      <w:pPr>
        <w:spacing w:after="0"/>
        <w:jc w:val="both"/>
        <w:rPr>
          <w:rFonts w:cs="Times New Roman"/>
          <w:sz w:val="24"/>
          <w:szCs w:val="24"/>
        </w:rPr>
      </w:pPr>
    </w:p>
    <w:p w:rsidR="004E67E1" w:rsidRPr="00617958" w:rsidRDefault="004E67E1" w:rsidP="00891410">
      <w:pPr>
        <w:spacing w:after="0"/>
        <w:jc w:val="both"/>
        <w:rPr>
          <w:rFonts w:cs="Times New Roman"/>
          <w:sz w:val="24"/>
          <w:szCs w:val="24"/>
        </w:rPr>
      </w:pPr>
    </w:p>
    <w:p w:rsidR="00EE7004" w:rsidRPr="00617958" w:rsidRDefault="00EE7004" w:rsidP="00891410">
      <w:pPr>
        <w:spacing w:after="0"/>
        <w:jc w:val="both"/>
        <w:rPr>
          <w:rFonts w:cs="Times New Roman"/>
          <w:sz w:val="24"/>
          <w:szCs w:val="24"/>
        </w:rPr>
      </w:pPr>
    </w:p>
    <w:p w:rsidR="00EE7004" w:rsidRPr="00617958" w:rsidRDefault="00EE7004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04" w:rsidRPr="00617958" w:rsidRDefault="00EE7004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04" w:rsidRPr="00617958" w:rsidRDefault="00EE7004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04" w:rsidRPr="00617958" w:rsidRDefault="00EE7004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70" w:rsidRPr="00617958" w:rsidRDefault="000D3B70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70" w:rsidRPr="00617958" w:rsidRDefault="000D3B70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70" w:rsidRPr="00617958" w:rsidRDefault="000D3B70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70" w:rsidRDefault="000D3B70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70" w:rsidRDefault="000D3B70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04" w:rsidRDefault="00EE7004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04" w:rsidRDefault="00EE7004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004" w:rsidRDefault="00EE7004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58" w:rsidRDefault="00617958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58" w:rsidRDefault="00617958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58" w:rsidRDefault="00617958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58" w:rsidRDefault="00617958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58" w:rsidRDefault="00617958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D1" w:rsidRDefault="00FB39D1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D1" w:rsidRDefault="00FB39D1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D1" w:rsidRDefault="00FB39D1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D1" w:rsidRDefault="00FB39D1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D1" w:rsidRDefault="00FB39D1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D1" w:rsidRDefault="00FB39D1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D1" w:rsidRDefault="00FB39D1" w:rsidP="00891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410" w:rsidRDefault="00891410" w:rsidP="00891410">
      <w:pPr>
        <w:spacing w:after="0"/>
        <w:rPr>
          <w:sz w:val="24"/>
          <w:szCs w:val="24"/>
        </w:rPr>
      </w:pPr>
    </w:p>
    <w:p w:rsidR="00891410" w:rsidRDefault="00891410" w:rsidP="0089141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>
        <w:rPr>
          <w:b/>
          <w:sz w:val="24"/>
          <w:szCs w:val="24"/>
        </w:rPr>
        <w:t>Заявка на учебно-тренировочные сборы</w:t>
      </w:r>
    </w:p>
    <w:tbl>
      <w:tblPr>
        <w:tblStyle w:val="a5"/>
        <w:tblW w:w="9606" w:type="dxa"/>
        <w:tblLook w:val="04A0"/>
      </w:tblPr>
      <w:tblGrid>
        <w:gridCol w:w="534"/>
        <w:gridCol w:w="2656"/>
        <w:gridCol w:w="2447"/>
        <w:gridCol w:w="3969"/>
      </w:tblGrid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(гимнастки, сопровождающего)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</w:tbl>
    <w:p w:rsidR="00891410" w:rsidRDefault="00891410" w:rsidP="00891410">
      <w:pPr>
        <w:spacing w:after="0"/>
        <w:rPr>
          <w:sz w:val="24"/>
          <w:szCs w:val="24"/>
        </w:rPr>
      </w:pPr>
    </w:p>
    <w:p w:rsidR="000D4959" w:rsidRDefault="00891410" w:rsidP="00891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891410" w:rsidRDefault="000D4959" w:rsidP="00891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891410">
        <w:rPr>
          <w:b/>
          <w:sz w:val="24"/>
          <w:szCs w:val="24"/>
        </w:rPr>
        <w:t xml:space="preserve"> Заявка на дополнительные уроки, составление программы.</w:t>
      </w:r>
    </w:p>
    <w:tbl>
      <w:tblPr>
        <w:tblStyle w:val="a5"/>
        <w:tblW w:w="0" w:type="auto"/>
        <w:tblLook w:val="04A0"/>
      </w:tblPr>
      <w:tblGrid>
        <w:gridCol w:w="533"/>
        <w:gridCol w:w="3249"/>
        <w:gridCol w:w="1899"/>
        <w:gridCol w:w="1905"/>
        <w:gridCol w:w="1985"/>
      </w:tblGrid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</w:p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</w:t>
            </w:r>
          </w:p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Уроки.</w:t>
            </w: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  <w:tr w:rsidR="00891410" w:rsidTr="00891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sz w:val="24"/>
                <w:szCs w:val="24"/>
              </w:rPr>
            </w:pPr>
          </w:p>
        </w:tc>
      </w:tr>
    </w:tbl>
    <w:p w:rsidR="00891410" w:rsidRDefault="00891410" w:rsidP="00891410">
      <w:pPr>
        <w:spacing w:after="0"/>
        <w:rPr>
          <w:sz w:val="24"/>
          <w:szCs w:val="24"/>
        </w:rPr>
      </w:pPr>
    </w:p>
    <w:p w:rsidR="00891410" w:rsidRDefault="00891410" w:rsidP="00891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0D495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Заявка на встречу команды</w:t>
      </w:r>
    </w:p>
    <w:tbl>
      <w:tblPr>
        <w:tblStyle w:val="a5"/>
        <w:tblW w:w="0" w:type="auto"/>
        <w:tblLook w:val="04A0"/>
      </w:tblPr>
      <w:tblGrid>
        <w:gridCol w:w="533"/>
        <w:gridCol w:w="2552"/>
        <w:gridCol w:w="1985"/>
        <w:gridCol w:w="1984"/>
        <w:gridCol w:w="2517"/>
      </w:tblGrid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Поезд, 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10" w:rsidRDefault="0089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Вокзал, аэропорт</w:t>
            </w:r>
          </w:p>
        </w:tc>
      </w:tr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</w:tr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</w:tr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</w:tr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</w:tr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</w:tr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</w:tr>
      <w:tr w:rsidR="00891410" w:rsidTr="008914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10" w:rsidRDefault="00891410">
            <w:pPr>
              <w:rPr>
                <w:b/>
                <w:sz w:val="24"/>
                <w:szCs w:val="24"/>
              </w:rPr>
            </w:pPr>
          </w:p>
        </w:tc>
      </w:tr>
    </w:tbl>
    <w:p w:rsidR="00891410" w:rsidRDefault="00891410" w:rsidP="00891410">
      <w:pPr>
        <w:spacing w:after="0"/>
        <w:rPr>
          <w:b/>
          <w:sz w:val="24"/>
          <w:szCs w:val="24"/>
        </w:rPr>
      </w:pPr>
    </w:p>
    <w:p w:rsidR="006474AD" w:rsidRDefault="006474AD"/>
    <w:sectPr w:rsidR="006474AD" w:rsidSect="0089141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B8"/>
    <w:multiLevelType w:val="hybridMultilevel"/>
    <w:tmpl w:val="5176B0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E9168D4"/>
    <w:multiLevelType w:val="hybridMultilevel"/>
    <w:tmpl w:val="629C7B26"/>
    <w:lvl w:ilvl="0" w:tplc="E2D83B5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A2888"/>
    <w:multiLevelType w:val="hybridMultilevel"/>
    <w:tmpl w:val="98D0F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D3B70"/>
    <w:rsid w:val="000D4959"/>
    <w:rsid w:val="0015072B"/>
    <w:rsid w:val="001F0E0A"/>
    <w:rsid w:val="003A42F7"/>
    <w:rsid w:val="003D5F30"/>
    <w:rsid w:val="004A17B8"/>
    <w:rsid w:val="004E67E1"/>
    <w:rsid w:val="00617958"/>
    <w:rsid w:val="006474AD"/>
    <w:rsid w:val="00821307"/>
    <w:rsid w:val="00862EA5"/>
    <w:rsid w:val="008777E1"/>
    <w:rsid w:val="00891410"/>
    <w:rsid w:val="008B4A32"/>
    <w:rsid w:val="00A7684D"/>
    <w:rsid w:val="00A90582"/>
    <w:rsid w:val="00D66F32"/>
    <w:rsid w:val="00E14A7A"/>
    <w:rsid w:val="00E6558D"/>
    <w:rsid w:val="00EE7004"/>
    <w:rsid w:val="00F00062"/>
    <w:rsid w:val="00F377FB"/>
    <w:rsid w:val="00F7107F"/>
    <w:rsid w:val="00FB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1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ymkz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mkz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6B40C-8CA1-4E2F-A92D-E5741499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2015-03-25T15:08:00Z</cp:lastPrinted>
  <dcterms:created xsi:type="dcterms:W3CDTF">2015-01-29T15:15:00Z</dcterms:created>
  <dcterms:modified xsi:type="dcterms:W3CDTF">2015-03-25T16:43:00Z</dcterms:modified>
</cp:coreProperties>
</file>