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F1" w:rsidRPr="00DA3F4E" w:rsidRDefault="00DA3F4E">
      <w:pPr>
        <w:spacing w:after="388" w:line="230" w:lineRule="auto"/>
        <w:ind w:left="487" w:right="113" w:hanging="10"/>
        <w:rPr>
          <w:b/>
        </w:rPr>
      </w:pPr>
      <w:r w:rsidRPr="00DA3F4E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F4E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F4E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DA3F4E">
        <w:rPr>
          <w:rFonts w:ascii="PT Sans" w:eastAsia="PT Sans" w:hAnsi="PT Sans" w:cs="PT Sans"/>
          <w:b/>
          <w:sz w:val="20"/>
        </w:rPr>
        <w:br/>
        <w:t>2009 г.р. кат. С</w:t>
      </w:r>
    </w:p>
    <w:p w:rsidR="004257F1" w:rsidRPr="00DA3F4E" w:rsidRDefault="00DA3F4E">
      <w:pPr>
        <w:spacing w:after="3"/>
        <w:ind w:left="123" w:right="113" w:hanging="10"/>
        <w:rPr>
          <w:b/>
        </w:rPr>
      </w:pPr>
      <w:r w:rsidRPr="00DA3F4E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8" w:type="dxa"/>
          <w:right w:w="115" w:type="dxa"/>
        </w:tblCellMar>
        <w:tblLook w:val="04A0"/>
      </w:tblPr>
      <w:tblGrid>
        <w:gridCol w:w="965"/>
        <w:gridCol w:w="2494"/>
        <w:gridCol w:w="1247"/>
        <w:gridCol w:w="4512"/>
        <w:gridCol w:w="1020"/>
        <w:gridCol w:w="760"/>
      </w:tblGrid>
      <w:tr w:rsidR="004257F1" w:rsidRPr="00DA3F4E">
        <w:trPr>
          <w:trHeight w:val="1942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4257F1" w:rsidRPr="00DA3F4E" w:rsidRDefault="00DA3F4E">
            <w:pPr>
              <w:spacing w:after="818"/>
              <w:rPr>
                <w:b/>
              </w:rPr>
            </w:pPr>
            <w:r w:rsidRPr="00DA3F4E">
              <w:rPr>
                <w:rFonts w:ascii="PT Sans" w:eastAsia="PT Sans" w:hAnsi="PT Sans" w:cs="PT Sans"/>
                <w:b/>
                <w:sz w:val="24"/>
              </w:rPr>
              <w:t>Итоговый</w:t>
            </w:r>
            <w:r w:rsidRPr="00DA3F4E">
              <w:rPr>
                <w:rFonts w:ascii="PT Sans" w:eastAsia="PT Sans" w:hAnsi="PT Sans" w:cs="PT Sans"/>
                <w:b/>
                <w:sz w:val="24"/>
                <w:lang w:val="en-US"/>
              </w:rPr>
              <w:t xml:space="preserve"> </w:t>
            </w:r>
            <w:r w:rsidRPr="00DA3F4E">
              <w:rPr>
                <w:rFonts w:ascii="PT Sans" w:eastAsia="PT Sans" w:hAnsi="PT Sans" w:cs="PT Sans"/>
                <w:b/>
                <w:sz w:val="24"/>
              </w:rPr>
              <w:t>протокол</w:t>
            </w:r>
          </w:p>
          <w:p w:rsidR="004257F1" w:rsidRPr="00DA3F4E" w:rsidRDefault="00DA3F4E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DA3F4E">
              <w:rPr>
                <w:b/>
              </w:rPr>
              <w:tab/>
            </w:r>
            <w:r w:rsidRPr="00DA3F4E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DA3F4E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4257F1" w:rsidRPr="00DA3F4E" w:rsidRDefault="00DA3F4E">
            <w:pPr>
              <w:tabs>
                <w:tab w:val="center" w:pos="694"/>
              </w:tabs>
              <w:rPr>
                <w:b/>
              </w:rPr>
            </w:pPr>
            <w:r w:rsidRPr="00DA3F4E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DA3F4E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51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4257F1" w:rsidRPr="00DA3F4E" w:rsidRDefault="00DA3F4E">
            <w:pPr>
              <w:rPr>
                <w:b/>
              </w:rPr>
            </w:pPr>
            <w:r w:rsidRPr="00DA3F4E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4257F1" w:rsidRPr="00DA3F4E" w:rsidRDefault="00DA3F4E">
            <w:pPr>
              <w:ind w:left="165"/>
              <w:rPr>
                <w:b/>
              </w:rPr>
            </w:pPr>
            <w:r w:rsidRPr="00DA3F4E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4257F1" w:rsidRPr="00DA3F4E" w:rsidRDefault="00DA3F4E">
            <w:pPr>
              <w:ind w:left="19"/>
              <w:rPr>
                <w:b/>
              </w:rPr>
            </w:pPr>
            <w:r w:rsidRPr="00DA3F4E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4257F1">
        <w:trPr>
          <w:trHeight w:val="5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F1" w:rsidRDefault="00DA3F4E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Арсенова Вероника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Белгород (БРОО "Федерация художественной гимнастики" Белгородской области)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11,100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11,100</w:t>
            </w:r>
          </w:p>
        </w:tc>
      </w:tr>
      <w:tr w:rsidR="004257F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Гилазова Азалия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10,600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10,600</w:t>
            </w:r>
          </w:p>
        </w:tc>
      </w:tr>
      <w:tr w:rsidR="004257F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Шишканова Диана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Волжский (Волжаночка)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10,050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10,050</w:t>
            </w:r>
          </w:p>
        </w:tc>
      </w:tr>
      <w:tr w:rsidR="004257F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Аминова Самира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9,400</w:t>
            </w:r>
          </w:p>
        </w:tc>
      </w:tr>
      <w:tr w:rsidR="004257F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Храмова Валерия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Белгород (СШОР №4)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9,050</w:t>
            </w:r>
          </w:p>
        </w:tc>
      </w:tr>
      <w:tr w:rsidR="004257F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Абдуллина Камилла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8,800</w:t>
            </w:r>
          </w:p>
        </w:tc>
      </w:tr>
      <w:tr w:rsidR="004257F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Заралиди Юлия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Санкт-Петербург (школа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7,950</w:t>
            </w:r>
          </w:p>
        </w:tc>
      </w:tr>
      <w:tr w:rsidR="004257F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Поплаухина София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7F1" w:rsidRDefault="00DA3F4E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7,200</w:t>
            </w:r>
          </w:p>
        </w:tc>
      </w:tr>
    </w:tbl>
    <w:p w:rsidR="004257F1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PT Sans" w:eastAsia="PT Sans" w:hAnsi="PT Sans" w:cs="PT Sans"/>
          <w:sz w:val="20"/>
        </w:rPr>
        <w:t>9</w:t>
      </w:r>
      <w:r>
        <w:rPr>
          <w:rFonts w:ascii="PT Sans" w:eastAsia="PT Sans" w:hAnsi="PT Sans" w:cs="PT Sans"/>
          <w:sz w:val="20"/>
        </w:rPr>
        <w:tab/>
        <w:t>Рыжова Ксения</w:t>
      </w:r>
      <w:r>
        <w:rPr>
          <w:rFonts w:ascii="PT Sans" w:eastAsia="PT Sans" w:hAnsi="PT Sans" w:cs="PT Sans"/>
          <w:sz w:val="20"/>
        </w:rPr>
        <w:tab/>
        <w:t>2009</w:t>
      </w:r>
      <w:r>
        <w:rPr>
          <w:rFonts w:ascii="PT Sans" w:eastAsia="PT Sans" w:hAnsi="PT Sans" w:cs="PT Sans"/>
          <w:sz w:val="20"/>
        </w:rPr>
        <w:tab/>
        <w:t>Калининец (Спортивный Клуб «ФОРТУНА»)</w:t>
      </w:r>
      <w:r>
        <w:rPr>
          <w:rFonts w:ascii="PT Sans" w:eastAsia="PT Sans" w:hAnsi="PT Sans" w:cs="PT Sans"/>
          <w:sz w:val="20"/>
        </w:rPr>
        <w:tab/>
        <w:t>6,400</w:t>
      </w:r>
      <w:r>
        <w:rPr>
          <w:rFonts w:ascii="PT Sans" w:eastAsia="PT Sans" w:hAnsi="PT Sans" w:cs="PT Sans"/>
          <w:sz w:val="17"/>
          <w:vertAlign w:val="superscript"/>
        </w:rPr>
        <w:t>9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6,400</w:t>
      </w: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DA3F4E" w:rsidRDefault="00DA3F4E" w:rsidP="007571D4">
      <w:pPr>
        <w:tabs>
          <w:tab w:val="right" w:pos="2552"/>
          <w:tab w:val="left" w:pos="7513"/>
        </w:tabs>
        <w:spacing w:after="120" w:line="230" w:lineRule="auto"/>
        <w:rPr>
          <w:rFonts w:ascii="PT Sans" w:eastAsia="PT Sans" w:hAnsi="PT Sans" w:cs="PT Sans"/>
          <w:sz w:val="20"/>
        </w:rPr>
      </w:pPr>
      <w:r>
        <w:tab/>
      </w:r>
    </w:p>
    <w:p w:rsidR="00DA3F4E" w:rsidRDefault="00DA3F4E" w:rsidP="00DA3F4E">
      <w:pPr>
        <w:tabs>
          <w:tab w:val="center" w:pos="546"/>
          <w:tab w:val="center" w:pos="1876"/>
        </w:tabs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</w:pPr>
    </w:p>
    <w:p w:rsidR="00DA3F4E" w:rsidRDefault="00DA3F4E" w:rsidP="00DA3F4E">
      <w:pPr>
        <w:tabs>
          <w:tab w:val="center" w:pos="546"/>
          <w:tab w:val="center" w:pos="1644"/>
          <w:tab w:val="center" w:pos="3676"/>
          <w:tab w:val="center" w:pos="6608"/>
          <w:tab w:val="center" w:pos="9597"/>
          <w:tab w:val="right" w:pos="10915"/>
        </w:tabs>
        <w:spacing w:after="120" w:line="230" w:lineRule="auto"/>
      </w:pPr>
      <w:bookmarkStart w:id="0" w:name="_GoBack"/>
      <w:bookmarkEnd w:id="0"/>
    </w:p>
    <w:p w:rsidR="004257F1" w:rsidRDefault="000D0A31">
      <w:pPr>
        <w:spacing w:after="112"/>
      </w:pPr>
      <w:r>
        <w:rPr>
          <w:noProof/>
        </w:rPr>
      </w:r>
      <w:r>
        <w:rPr>
          <w:noProof/>
        </w:rPr>
        <w:pict>
          <v:group id="Group 2230" o:spid="_x0000_s1026" style="width:549.9pt;height:1pt;mso-position-horizontal-relative:char;mso-position-vertical-relative:line" coordsize="69840,127">
            <v:shape id="Shape 2477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5jBMYA&#10;AADdAAAADwAAAGRycy9kb3ducmV2LnhtbESPQWvCQBSE7wX/w/IK3nTTUGKJrlIEqwct1Pagt0f2&#10;mYRm38bdNcZ/7xaEHoeZ+YaZLXrTiI6cry0reBknIIgLq2suFfx8r0ZvIHxA1thYJgU38rCYD55m&#10;mGt75S/q9qEUEcI+RwVVCG0upS8qMujHtiWO3sk6gyFKV0rt8BrhppFpkmTSYM1xocKWlhUVv/uL&#10;UXDJUtuu19nuoI+8dYfm9Hn+6JQaPvfvUxCB+vAffrQ3WkH6OpnA3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5jBMYAAADdAAAADwAAAAAAAAAAAAAAAACYAgAAZHJz&#10;L2Rvd25yZXYueG1sUEsFBgAAAAAEAAQA9QAAAIsDAAAAAA=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4257F1" w:rsidRDefault="00DA3F4E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20:51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4257F1" w:rsidSect="00DA3F4E">
      <w:pgSz w:w="11900" w:h="16840"/>
      <w:pgMar w:top="567" w:right="391" w:bottom="567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4257F1"/>
    <w:rsid w:val="000D0A31"/>
    <w:rsid w:val="004257F1"/>
    <w:rsid w:val="007571D4"/>
    <w:rsid w:val="00DA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3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D0A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2018-04-05T17:55:00Z</cp:lastPrinted>
  <dcterms:created xsi:type="dcterms:W3CDTF">2018-04-05T17:55:00Z</dcterms:created>
  <dcterms:modified xsi:type="dcterms:W3CDTF">2018-04-10T10:39:00Z</dcterms:modified>
</cp:coreProperties>
</file>